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6B41" w14:textId="77777777" w:rsidR="009F6365" w:rsidRPr="00293EFC" w:rsidRDefault="009F6365" w:rsidP="009F6365">
      <w:pPr>
        <w:rPr>
          <w:rFonts w:ascii="Arial" w:hAnsi="Arial" w:cs="Arial"/>
          <w:sz w:val="24"/>
          <w:szCs w:val="24"/>
          <w:lang w:val="sr-Cyrl-RS"/>
        </w:rPr>
      </w:pPr>
      <w:r w:rsidRPr="00293EFC">
        <w:rPr>
          <w:rFonts w:ascii="Arial" w:hAnsi="Arial" w:cs="Arial"/>
          <w:b/>
          <w:bCs/>
          <w:sz w:val="24"/>
          <w:szCs w:val="24"/>
          <w:lang w:val="sr-Cyrl-RS"/>
        </w:rPr>
        <w:tab/>
      </w:r>
      <w:r w:rsidRPr="00293EFC">
        <w:rPr>
          <w:rFonts w:ascii="Arial" w:hAnsi="Arial" w:cs="Arial"/>
          <w:b/>
          <w:bCs/>
          <w:sz w:val="24"/>
          <w:szCs w:val="24"/>
          <w:lang w:val="sr-Cyrl-RS"/>
        </w:rPr>
        <w:tab/>
      </w:r>
      <w:r w:rsidRPr="00293EFC">
        <w:rPr>
          <w:rFonts w:ascii="Arial" w:hAnsi="Arial" w:cs="Arial"/>
          <w:b/>
          <w:bCs/>
          <w:sz w:val="24"/>
          <w:szCs w:val="24"/>
          <w:lang w:val="sr-Cyrl-RS"/>
        </w:rPr>
        <w:tab/>
      </w:r>
      <w:r w:rsidRPr="00293EFC">
        <w:rPr>
          <w:rFonts w:ascii="Arial" w:hAnsi="Arial" w:cs="Arial"/>
          <w:b/>
          <w:bCs/>
          <w:sz w:val="24"/>
          <w:szCs w:val="24"/>
          <w:lang w:val="sr-Cyrl-RS"/>
        </w:rPr>
        <w:tab/>
      </w:r>
      <w:r w:rsidRPr="00293EFC">
        <w:rPr>
          <w:rFonts w:ascii="Arial" w:hAnsi="Arial" w:cs="Arial"/>
          <w:b/>
          <w:bCs/>
          <w:sz w:val="24"/>
          <w:szCs w:val="24"/>
          <w:lang w:val="sr-Cyrl-RS"/>
        </w:rPr>
        <w:tab/>
      </w:r>
      <w:r w:rsidRPr="00293EFC">
        <w:rPr>
          <w:rFonts w:ascii="Arial" w:hAnsi="Arial" w:cs="Arial"/>
          <w:b/>
          <w:bCs/>
          <w:sz w:val="24"/>
          <w:szCs w:val="24"/>
          <w:lang w:val="sr-Cyrl-RS"/>
        </w:rPr>
        <w:tab/>
      </w:r>
      <w:r w:rsidRPr="00293EFC">
        <w:rPr>
          <w:rFonts w:ascii="Arial" w:hAnsi="Arial" w:cs="Arial"/>
          <w:b/>
          <w:bCs/>
          <w:sz w:val="24"/>
          <w:szCs w:val="24"/>
          <w:lang w:val="sr-Cyrl-RS"/>
        </w:rPr>
        <w:tab/>
      </w:r>
      <w:r w:rsidRPr="00293EFC">
        <w:rPr>
          <w:rFonts w:ascii="Arial" w:hAnsi="Arial" w:cs="Arial"/>
          <w:b/>
          <w:bCs/>
          <w:sz w:val="24"/>
          <w:szCs w:val="24"/>
          <w:lang w:val="sr-Cyrl-RS"/>
        </w:rPr>
        <w:tab/>
      </w:r>
    </w:p>
    <w:p w14:paraId="2F8E637F" w14:textId="77777777" w:rsidR="009F6365" w:rsidRPr="007775AD" w:rsidRDefault="009F6365" w:rsidP="009F636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775AD">
        <w:rPr>
          <w:rFonts w:ascii="Arial" w:hAnsi="Arial" w:cs="Arial"/>
          <w:b/>
          <w:bCs/>
          <w:sz w:val="32"/>
          <w:szCs w:val="32"/>
          <w:lang w:val="sr-Cyrl-RS"/>
        </w:rPr>
        <w:t>Информација за кандидате</w:t>
      </w:r>
    </w:p>
    <w:p w14:paraId="4B1CCBEA" w14:textId="5C34FB9F" w:rsidR="007775AD" w:rsidRDefault="00960BC2" w:rsidP="00960BC2">
      <w:pPr>
        <w:tabs>
          <w:tab w:val="left" w:pos="5151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469574FB" w14:textId="77777777" w:rsidR="007775AD" w:rsidRPr="007775AD" w:rsidRDefault="007775AD" w:rsidP="009F636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E8454D7" w14:textId="68AD93A1" w:rsidR="004E02B4" w:rsidRPr="00293EFC" w:rsidRDefault="009F6365" w:rsidP="002675B3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293EFC">
        <w:rPr>
          <w:rFonts w:ascii="Arial" w:hAnsi="Arial" w:cs="Arial"/>
          <w:b/>
          <w:bCs/>
          <w:sz w:val="24"/>
          <w:szCs w:val="24"/>
          <w:lang w:val="sr-Cyrl-RS"/>
        </w:rPr>
        <w:t>о конкурсном поступку за извршилачк</w:t>
      </w:r>
      <w:r w:rsidR="0064114C" w:rsidRPr="00293EFC">
        <w:rPr>
          <w:rFonts w:ascii="Arial" w:hAnsi="Arial" w:cs="Arial"/>
          <w:b/>
          <w:bCs/>
          <w:sz w:val="24"/>
          <w:szCs w:val="24"/>
          <w:lang w:val="sr-Cyrl-RS"/>
        </w:rPr>
        <w:t>о радно</w:t>
      </w:r>
      <w:r w:rsidR="000510A3" w:rsidRPr="00293EFC">
        <w:rPr>
          <w:rFonts w:ascii="Arial" w:hAnsi="Arial" w:cs="Arial"/>
          <w:b/>
          <w:bCs/>
          <w:sz w:val="24"/>
          <w:szCs w:val="24"/>
          <w:lang w:val="sr-Cyrl-RS"/>
        </w:rPr>
        <w:t xml:space="preserve"> мест</w:t>
      </w:r>
      <w:r w:rsidR="0064114C" w:rsidRPr="00293EFC">
        <w:rPr>
          <w:rFonts w:ascii="Arial" w:hAnsi="Arial" w:cs="Arial"/>
          <w:b/>
          <w:bCs/>
          <w:sz w:val="24"/>
          <w:szCs w:val="24"/>
          <w:lang w:val="sr-Cyrl-RS"/>
        </w:rPr>
        <w:t>о</w:t>
      </w:r>
      <w:r w:rsidR="000510A3" w:rsidRPr="00293EFC">
        <w:rPr>
          <w:rFonts w:ascii="Arial" w:hAnsi="Arial" w:cs="Arial"/>
          <w:b/>
          <w:bCs/>
          <w:sz w:val="24"/>
          <w:szCs w:val="24"/>
          <w:lang w:val="sr-Cyrl-RS"/>
        </w:rPr>
        <w:t xml:space="preserve"> у </w:t>
      </w:r>
      <w:r w:rsidR="00AF4EB4" w:rsidRPr="00293EFC">
        <w:rPr>
          <w:rFonts w:ascii="Arial" w:hAnsi="Arial" w:cs="Arial"/>
          <w:b/>
          <w:bCs/>
          <w:sz w:val="24"/>
          <w:szCs w:val="24"/>
          <w:lang w:val="sr-Cyrl-RS"/>
        </w:rPr>
        <w:t xml:space="preserve">Општинској управи општине Бајина Башта </w:t>
      </w:r>
      <w:r w:rsidR="002675B3">
        <w:rPr>
          <w:rFonts w:ascii="Arial" w:hAnsi="Arial" w:cs="Arial"/>
          <w:b/>
          <w:bCs/>
          <w:sz w:val="24"/>
          <w:szCs w:val="24"/>
          <w:lang w:val="sr-Cyrl-RS"/>
        </w:rPr>
        <w:t xml:space="preserve">- </w:t>
      </w:r>
      <w:r w:rsidR="00AF4EB4" w:rsidRPr="00293EFC">
        <w:rPr>
          <w:rFonts w:ascii="Arial" w:hAnsi="Arial" w:cs="Arial"/>
          <w:b/>
          <w:sz w:val="24"/>
          <w:szCs w:val="24"/>
          <w:lang w:val="ru-RU"/>
        </w:rPr>
        <w:t>Одељење за друштвене делатности, општу управу и заједничке послове</w:t>
      </w:r>
    </w:p>
    <w:p w14:paraId="784B3B7C" w14:textId="77777777" w:rsidR="002675B3" w:rsidRDefault="002675B3" w:rsidP="00AF4EB4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14:paraId="27E94173" w14:textId="77777777" w:rsidR="002675B3" w:rsidRDefault="002675B3" w:rsidP="00AF4EB4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14:paraId="04762272" w14:textId="793601A0" w:rsidR="00AF4EB4" w:rsidRPr="00293EFC" w:rsidRDefault="004E02B4" w:rsidP="00AF4EB4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val="ru-RU" w:eastAsia="zh-CN"/>
        </w:rPr>
      </w:pPr>
      <w:r w:rsidRPr="00293EFC">
        <w:rPr>
          <w:rFonts w:ascii="Arial" w:hAnsi="Arial" w:cs="Arial"/>
          <w:b/>
          <w:sz w:val="24"/>
          <w:szCs w:val="24"/>
          <w:lang w:val="ru-RU"/>
        </w:rPr>
        <w:t>Радно место:</w:t>
      </w:r>
      <w:r w:rsidR="00AF4EB4" w:rsidRPr="00293EFC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14:paraId="10D471EE" w14:textId="77777777" w:rsidR="00AF4EB4" w:rsidRPr="00293EFC" w:rsidRDefault="00AF4EB4" w:rsidP="00AF4EB4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23BBC533" w14:textId="32934729" w:rsidR="004E02B4" w:rsidRPr="00293EFC" w:rsidRDefault="004E02B4" w:rsidP="00AF4EB4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highlight w:val="red"/>
          <w:lang w:val="sr-Cyrl-RS"/>
        </w:rPr>
      </w:pPr>
      <w:r w:rsidRPr="00293EFC">
        <w:rPr>
          <w:rFonts w:ascii="Arial" w:hAnsi="Arial" w:cs="Arial"/>
          <w:b/>
          <w:bCs/>
          <w:sz w:val="24"/>
          <w:szCs w:val="24"/>
          <w:lang w:val="sr-Cyrl-RS"/>
        </w:rPr>
        <w:t>1.</w:t>
      </w:r>
      <w:r w:rsidRPr="00293EFC">
        <w:rPr>
          <w:rFonts w:ascii="Arial" w:hAnsi="Arial" w:cs="Arial"/>
          <w:b/>
          <w:bCs/>
          <w:sz w:val="24"/>
          <w:szCs w:val="24"/>
        </w:rPr>
        <w:t xml:space="preserve">Послови категоризације угоститељских објеката за смештај врсте кућа, апартмана, соба и сеоских туристичких домаћинстава, у звању </w:t>
      </w:r>
      <w:r w:rsidRPr="00293EFC">
        <w:rPr>
          <w:rFonts w:ascii="Arial" w:hAnsi="Arial" w:cs="Arial"/>
          <w:b/>
          <w:bCs/>
          <w:sz w:val="24"/>
          <w:szCs w:val="24"/>
          <w:lang w:val="sr-Cyrl-RS"/>
        </w:rPr>
        <w:t>млађи саветник</w:t>
      </w:r>
      <w:r w:rsidRPr="00293EF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293EFC">
        <w:rPr>
          <w:rFonts w:ascii="Arial" w:hAnsi="Arial" w:cs="Arial"/>
          <w:b/>
          <w:bCs/>
          <w:sz w:val="24"/>
          <w:szCs w:val="24"/>
          <w:lang w:val="sr-Cyrl-RS"/>
        </w:rPr>
        <w:t>у Одељењу за друштвене делатности, општу управу и заједничке послове,</w:t>
      </w:r>
      <w:r w:rsidRPr="00293EFC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Pr="00293EFC">
        <w:rPr>
          <w:rFonts w:ascii="Arial" w:hAnsi="Arial" w:cs="Arial"/>
          <w:b/>
          <w:bCs/>
          <w:sz w:val="24"/>
          <w:szCs w:val="24"/>
        </w:rPr>
        <w:t>у Општинској управи општине Бајина Башта</w:t>
      </w:r>
    </w:p>
    <w:p w14:paraId="6D04C611" w14:textId="77777777" w:rsidR="00DC74B7" w:rsidRPr="00293EFC" w:rsidRDefault="00DC74B7" w:rsidP="00DC74B7">
      <w:pPr>
        <w:spacing w:after="0" w:line="240" w:lineRule="auto"/>
        <w:ind w:left="502"/>
        <w:contextualSpacing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14:paraId="6B2F6ACA" w14:textId="511E3809" w:rsidR="009F6365" w:rsidRPr="00293EFC" w:rsidRDefault="000510A3" w:rsidP="000510A3">
      <w:pPr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  <w:t xml:space="preserve">Датум објављивања конкурса: </w:t>
      </w:r>
      <w:r w:rsidR="00C04644" w:rsidRPr="00293EFC"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  <w:t xml:space="preserve">16.06.2026. године </w:t>
      </w:r>
    </w:p>
    <w:p w14:paraId="706B55D4" w14:textId="5CCE860F" w:rsidR="008D202F" w:rsidRPr="00EA0CA6" w:rsidRDefault="000510A3" w:rsidP="008D202F">
      <w:pPr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  <w:t xml:space="preserve">Последњи дан за достављање пријаве на конкурс: </w:t>
      </w:r>
      <w:r w:rsidRPr="00293EFC">
        <w:rPr>
          <w:rFonts w:ascii="Arial" w:eastAsia="Calibri" w:hAnsi="Arial" w:cs="Arial"/>
          <w:bCs/>
          <w:color w:val="000000"/>
          <w:sz w:val="24"/>
          <w:szCs w:val="24"/>
          <w:lang w:val="sr-Cyrl-RS"/>
        </w:rPr>
        <w:t xml:space="preserve"> </w:t>
      </w:r>
      <w:r w:rsidR="008D202F" w:rsidRPr="00293EFC">
        <w:rPr>
          <w:rFonts w:ascii="Arial" w:hAnsi="Arial" w:cs="Arial"/>
          <w:sz w:val="24"/>
          <w:szCs w:val="24"/>
        </w:rPr>
        <w:t xml:space="preserve"> </w:t>
      </w:r>
      <w:r w:rsidR="008D202F" w:rsidRPr="00EA0CA6">
        <w:rPr>
          <w:rFonts w:ascii="Arial" w:hAnsi="Arial" w:cs="Arial"/>
          <w:b/>
          <w:bCs/>
          <w:sz w:val="24"/>
          <w:szCs w:val="24"/>
          <w:lang w:val="en-GB"/>
        </w:rPr>
        <w:t>01.07.</w:t>
      </w:r>
      <w:r w:rsidR="008D202F" w:rsidRPr="00EA0CA6">
        <w:rPr>
          <w:rFonts w:ascii="Arial" w:hAnsi="Arial" w:cs="Arial"/>
          <w:b/>
          <w:bCs/>
          <w:sz w:val="24"/>
          <w:szCs w:val="24"/>
        </w:rPr>
        <w:t>202</w:t>
      </w:r>
      <w:r w:rsidR="008D202F" w:rsidRPr="00EA0CA6">
        <w:rPr>
          <w:rFonts w:ascii="Arial" w:hAnsi="Arial" w:cs="Arial"/>
          <w:b/>
          <w:bCs/>
          <w:sz w:val="24"/>
          <w:szCs w:val="24"/>
          <w:lang w:val="sr-Cyrl-RS"/>
        </w:rPr>
        <w:t>6</w:t>
      </w:r>
      <w:r w:rsidR="008D202F" w:rsidRPr="00EA0CA6">
        <w:rPr>
          <w:rFonts w:ascii="Arial" w:hAnsi="Arial" w:cs="Arial"/>
          <w:b/>
          <w:bCs/>
          <w:sz w:val="24"/>
          <w:szCs w:val="24"/>
        </w:rPr>
        <w:t>. године.</w:t>
      </w:r>
    </w:p>
    <w:p w14:paraId="25A116B9" w14:textId="77777777" w:rsidR="000510A3" w:rsidRPr="00293EF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  <w:t>На шта је посебно важно да обратите пажњу у тексту конкурса:</w:t>
      </w:r>
    </w:p>
    <w:p w14:paraId="2FF18715" w14:textId="77777777" w:rsidR="000510A3" w:rsidRPr="00293EFC" w:rsidRDefault="000510A3" w:rsidP="000510A3">
      <w:pPr>
        <w:jc w:val="both"/>
        <w:rPr>
          <w:rFonts w:ascii="Arial" w:eastAsia="Calibri" w:hAnsi="Arial" w:cs="Arial"/>
          <w:color w:val="000000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color w:val="000000"/>
          <w:sz w:val="24"/>
          <w:szCs w:val="24"/>
          <w:lang w:val="sr-Cyrl-RS"/>
        </w:rPr>
        <w:t>Обратите пажњу на опис послова на радном месту како бисте проценили да ли Вам овај посао заиста одговара.Проверите да ли испуњавате све услове који се траже за посао, нарочито у делу образовања и радног искуст</w:t>
      </w:r>
      <w:r w:rsidR="00AE3D4F" w:rsidRPr="00293EFC">
        <w:rPr>
          <w:rFonts w:ascii="Arial" w:eastAsia="Calibri" w:hAnsi="Arial" w:cs="Arial"/>
          <w:color w:val="000000"/>
          <w:sz w:val="24"/>
          <w:szCs w:val="24"/>
          <w:lang w:val="sr-Cyrl-RS"/>
        </w:rPr>
        <w:t>ва, јер ако нешто не испуњавате</w:t>
      </w:r>
      <w:r w:rsidRPr="00293EFC">
        <w:rPr>
          <w:rFonts w:ascii="Arial" w:eastAsia="Calibri" w:hAnsi="Arial" w:cs="Arial"/>
          <w:color w:val="000000"/>
          <w:sz w:val="24"/>
          <w:szCs w:val="24"/>
          <w:lang w:val="sr-Cyrl-RS"/>
        </w:rPr>
        <w:t xml:space="preserve"> нећете моћи да учествујете на конкурсу.</w:t>
      </w:r>
    </w:p>
    <w:p w14:paraId="06C51222" w14:textId="77777777" w:rsidR="003E4F7F" w:rsidRPr="00293EFC" w:rsidRDefault="003E4F7F" w:rsidP="003E4F7F">
      <w:pPr>
        <w:pStyle w:val="NoSpacing"/>
        <w:jc w:val="both"/>
        <w:rPr>
          <w:rFonts w:ascii="Arial" w:hAnsi="Arial" w:cs="Arial"/>
          <w:sz w:val="24"/>
          <w:szCs w:val="24"/>
          <w:lang w:val="sr-Cyrl-RS" w:eastAsia="ar-SA"/>
        </w:rPr>
      </w:pPr>
      <w:proofErr w:type="spellStart"/>
      <w:r w:rsidRPr="00293EFC">
        <w:rPr>
          <w:rFonts w:ascii="Arial" w:hAnsi="Arial" w:cs="Arial"/>
          <w:sz w:val="24"/>
          <w:szCs w:val="24"/>
          <w:u w:val="single"/>
        </w:rPr>
        <w:t>Опис</w:t>
      </w:r>
      <w:proofErr w:type="spellEnd"/>
      <w:r w:rsidRPr="00293EFC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293EFC">
        <w:rPr>
          <w:rFonts w:ascii="Arial" w:hAnsi="Arial" w:cs="Arial"/>
          <w:sz w:val="24"/>
          <w:szCs w:val="24"/>
          <w:u w:val="single"/>
        </w:rPr>
        <w:t>послова</w:t>
      </w:r>
      <w:proofErr w:type="spellEnd"/>
      <w:r w:rsidRPr="00293EFC">
        <w:rPr>
          <w:rFonts w:ascii="Arial" w:hAnsi="Arial" w:cs="Arial"/>
          <w:sz w:val="24"/>
          <w:szCs w:val="24"/>
          <w:u w:val="single"/>
        </w:rPr>
        <w:t>:</w:t>
      </w:r>
      <w:r w:rsidRPr="00293E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3EFC">
        <w:rPr>
          <w:rFonts w:ascii="Arial" w:hAnsi="Arial" w:cs="Arial"/>
          <w:sz w:val="24"/>
          <w:szCs w:val="24"/>
          <w:lang w:eastAsia="ar-SA"/>
        </w:rPr>
        <w:t>Доношење</w:t>
      </w:r>
      <w:proofErr w:type="spellEnd"/>
      <w:r w:rsidRPr="00293EFC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293EFC">
        <w:rPr>
          <w:rFonts w:ascii="Arial" w:hAnsi="Arial" w:cs="Arial"/>
          <w:sz w:val="24"/>
          <w:szCs w:val="24"/>
          <w:lang w:eastAsia="ar-SA"/>
        </w:rPr>
        <w:t>решења</w:t>
      </w:r>
      <w:proofErr w:type="spellEnd"/>
      <w:r w:rsidRPr="00293EFC">
        <w:rPr>
          <w:rFonts w:ascii="Arial" w:hAnsi="Arial" w:cs="Arial"/>
          <w:sz w:val="24"/>
          <w:szCs w:val="24"/>
          <w:lang w:eastAsia="ar-SA"/>
        </w:rPr>
        <w:t xml:space="preserve"> о </w:t>
      </w:r>
      <w:proofErr w:type="spellStart"/>
      <w:r w:rsidRPr="00293EFC">
        <w:rPr>
          <w:rFonts w:ascii="Arial" w:hAnsi="Arial" w:cs="Arial"/>
          <w:sz w:val="24"/>
          <w:szCs w:val="24"/>
          <w:lang w:eastAsia="ar-SA"/>
        </w:rPr>
        <w:t>разврставању</w:t>
      </w:r>
      <w:proofErr w:type="spellEnd"/>
      <w:r w:rsidRPr="00293EFC">
        <w:rPr>
          <w:rFonts w:ascii="Arial" w:hAnsi="Arial" w:cs="Arial"/>
          <w:sz w:val="24"/>
          <w:szCs w:val="24"/>
          <w:lang w:eastAsia="ar-SA"/>
        </w:rPr>
        <w:t xml:space="preserve"> у </w:t>
      </w:r>
      <w:proofErr w:type="spellStart"/>
      <w:r w:rsidRPr="00293EFC">
        <w:rPr>
          <w:rFonts w:ascii="Arial" w:hAnsi="Arial" w:cs="Arial"/>
          <w:sz w:val="24"/>
          <w:szCs w:val="24"/>
          <w:lang w:eastAsia="ar-SA"/>
        </w:rPr>
        <w:t>категорије</w:t>
      </w:r>
      <w:proofErr w:type="spellEnd"/>
      <w:r w:rsidRPr="00293EFC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293EFC">
        <w:rPr>
          <w:rFonts w:ascii="Arial" w:hAnsi="Arial" w:cs="Arial"/>
          <w:sz w:val="24"/>
          <w:szCs w:val="24"/>
          <w:lang w:eastAsia="ar-SA"/>
        </w:rPr>
        <w:t>угоститељских</w:t>
      </w:r>
      <w:proofErr w:type="spellEnd"/>
      <w:r w:rsidRPr="00293EFC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293EFC">
        <w:rPr>
          <w:rFonts w:ascii="Arial" w:hAnsi="Arial" w:cs="Arial"/>
          <w:sz w:val="24"/>
          <w:szCs w:val="24"/>
          <w:lang w:eastAsia="ar-SA"/>
        </w:rPr>
        <w:t>објеката</w:t>
      </w:r>
      <w:proofErr w:type="spellEnd"/>
      <w:r w:rsidRPr="00293EFC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293EFC">
        <w:rPr>
          <w:rFonts w:ascii="Arial" w:hAnsi="Arial" w:cs="Arial"/>
          <w:sz w:val="24"/>
          <w:szCs w:val="24"/>
          <w:lang w:eastAsia="ar-SA"/>
        </w:rPr>
        <w:t>сеоских</w:t>
      </w:r>
      <w:proofErr w:type="spellEnd"/>
      <w:r w:rsidRPr="00293EFC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293EFC">
        <w:rPr>
          <w:rFonts w:ascii="Arial" w:hAnsi="Arial" w:cs="Arial"/>
          <w:sz w:val="24"/>
          <w:szCs w:val="24"/>
          <w:lang w:eastAsia="ar-SA"/>
        </w:rPr>
        <w:t>домаћинстава</w:t>
      </w:r>
      <w:proofErr w:type="spellEnd"/>
      <w:r w:rsidRPr="00293EFC">
        <w:rPr>
          <w:rFonts w:ascii="Arial" w:hAnsi="Arial" w:cs="Arial"/>
          <w:sz w:val="24"/>
          <w:szCs w:val="24"/>
          <w:lang w:eastAsia="ar-SA"/>
        </w:rPr>
        <w:t xml:space="preserve">, </w:t>
      </w:r>
      <w:proofErr w:type="spellStart"/>
      <w:r w:rsidRPr="00293EFC">
        <w:rPr>
          <w:rFonts w:ascii="Arial" w:hAnsi="Arial" w:cs="Arial"/>
          <w:sz w:val="24"/>
          <w:szCs w:val="24"/>
          <w:lang w:eastAsia="ar-SA"/>
        </w:rPr>
        <w:t>апартмана</w:t>
      </w:r>
      <w:proofErr w:type="spellEnd"/>
      <w:r w:rsidRPr="00293EFC">
        <w:rPr>
          <w:rFonts w:ascii="Arial" w:hAnsi="Arial" w:cs="Arial"/>
          <w:sz w:val="24"/>
          <w:szCs w:val="24"/>
          <w:lang w:eastAsia="ar-SA"/>
        </w:rPr>
        <w:t xml:space="preserve"> и </w:t>
      </w:r>
      <w:proofErr w:type="spellStart"/>
      <w:r w:rsidRPr="00293EFC">
        <w:rPr>
          <w:rFonts w:ascii="Arial" w:hAnsi="Arial" w:cs="Arial"/>
          <w:sz w:val="24"/>
          <w:szCs w:val="24"/>
          <w:lang w:eastAsia="ar-SA"/>
        </w:rPr>
        <w:t>соба</w:t>
      </w:r>
      <w:proofErr w:type="spellEnd"/>
      <w:r w:rsidRPr="00293EFC">
        <w:rPr>
          <w:rFonts w:ascii="Arial" w:hAnsi="Arial" w:cs="Arial"/>
          <w:sz w:val="24"/>
          <w:szCs w:val="24"/>
          <w:lang w:eastAsia="ar-SA"/>
        </w:rPr>
        <w:t xml:space="preserve">, </w:t>
      </w:r>
      <w:proofErr w:type="spellStart"/>
      <w:r w:rsidRPr="00293EFC">
        <w:rPr>
          <w:rFonts w:ascii="Arial" w:hAnsi="Arial" w:cs="Arial"/>
          <w:sz w:val="24"/>
          <w:szCs w:val="24"/>
          <w:lang w:eastAsia="ar-SA"/>
        </w:rPr>
        <w:t>ради</w:t>
      </w:r>
      <w:proofErr w:type="spellEnd"/>
      <w:r w:rsidRPr="00293EFC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293EFC">
        <w:rPr>
          <w:rFonts w:ascii="Arial" w:hAnsi="Arial" w:cs="Arial"/>
          <w:sz w:val="24"/>
          <w:szCs w:val="24"/>
          <w:lang w:eastAsia="ar-SA"/>
        </w:rPr>
        <w:t>уноса</w:t>
      </w:r>
      <w:proofErr w:type="spellEnd"/>
      <w:r w:rsidRPr="00293EFC">
        <w:rPr>
          <w:rFonts w:ascii="Arial" w:hAnsi="Arial" w:cs="Arial"/>
          <w:sz w:val="24"/>
          <w:szCs w:val="24"/>
          <w:lang w:eastAsia="ar-SA"/>
        </w:rPr>
        <w:t xml:space="preserve"> у </w:t>
      </w:r>
      <w:proofErr w:type="spellStart"/>
      <w:r w:rsidRPr="00293EFC">
        <w:rPr>
          <w:rFonts w:ascii="Arial" w:hAnsi="Arial" w:cs="Arial"/>
          <w:sz w:val="24"/>
          <w:szCs w:val="24"/>
          <w:lang w:eastAsia="ar-SA"/>
        </w:rPr>
        <w:t>Централни</w:t>
      </w:r>
      <w:proofErr w:type="spellEnd"/>
      <w:r w:rsidRPr="00293EFC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293EFC">
        <w:rPr>
          <w:rFonts w:ascii="Arial" w:hAnsi="Arial" w:cs="Arial"/>
          <w:sz w:val="24"/>
          <w:szCs w:val="24"/>
          <w:lang w:eastAsia="ar-SA"/>
        </w:rPr>
        <w:t>информациони</w:t>
      </w:r>
      <w:proofErr w:type="spellEnd"/>
      <w:r w:rsidRPr="00293EFC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293EFC">
        <w:rPr>
          <w:rFonts w:ascii="Arial" w:hAnsi="Arial" w:cs="Arial"/>
          <w:sz w:val="24"/>
          <w:szCs w:val="24"/>
          <w:lang w:eastAsia="ar-SA"/>
        </w:rPr>
        <w:t>систем</w:t>
      </w:r>
      <w:proofErr w:type="spellEnd"/>
      <w:r w:rsidRPr="00293EFC">
        <w:rPr>
          <w:rFonts w:ascii="Arial" w:hAnsi="Arial" w:cs="Arial"/>
          <w:sz w:val="24"/>
          <w:szCs w:val="24"/>
          <w:lang w:eastAsia="ar-SA"/>
        </w:rPr>
        <w:t xml:space="preserve"> у </w:t>
      </w:r>
      <w:proofErr w:type="spellStart"/>
      <w:r w:rsidRPr="00293EFC">
        <w:rPr>
          <w:rFonts w:ascii="Arial" w:hAnsi="Arial" w:cs="Arial"/>
          <w:sz w:val="24"/>
          <w:szCs w:val="24"/>
          <w:lang w:eastAsia="ar-SA"/>
        </w:rPr>
        <w:t>угоститељству</w:t>
      </w:r>
      <w:proofErr w:type="spellEnd"/>
      <w:r w:rsidRPr="00293EFC">
        <w:rPr>
          <w:rFonts w:ascii="Arial" w:hAnsi="Arial" w:cs="Arial"/>
          <w:sz w:val="24"/>
          <w:szCs w:val="24"/>
          <w:lang w:eastAsia="ar-SA"/>
        </w:rPr>
        <w:t xml:space="preserve"> и </w:t>
      </w:r>
      <w:proofErr w:type="spellStart"/>
      <w:r w:rsidRPr="00293EFC">
        <w:rPr>
          <w:rFonts w:ascii="Arial" w:hAnsi="Arial" w:cs="Arial"/>
          <w:sz w:val="24"/>
          <w:szCs w:val="24"/>
          <w:lang w:eastAsia="ar-SA"/>
        </w:rPr>
        <w:t>туризму</w:t>
      </w:r>
      <w:proofErr w:type="spellEnd"/>
      <w:r w:rsidRPr="00293EFC">
        <w:rPr>
          <w:rFonts w:ascii="Arial" w:hAnsi="Arial" w:cs="Arial"/>
          <w:sz w:val="24"/>
          <w:szCs w:val="24"/>
          <w:lang w:eastAsia="ar-SA"/>
        </w:rPr>
        <w:t xml:space="preserve"> (Е-</w:t>
      </w:r>
      <w:proofErr w:type="spellStart"/>
      <w:r w:rsidRPr="00293EFC">
        <w:rPr>
          <w:rFonts w:ascii="Arial" w:hAnsi="Arial" w:cs="Arial"/>
          <w:sz w:val="24"/>
          <w:szCs w:val="24"/>
          <w:lang w:eastAsia="ar-SA"/>
        </w:rPr>
        <w:t>Туриста</w:t>
      </w:r>
      <w:proofErr w:type="spellEnd"/>
      <w:r w:rsidRPr="00293EFC">
        <w:rPr>
          <w:rFonts w:ascii="Arial" w:hAnsi="Arial" w:cs="Arial"/>
          <w:sz w:val="24"/>
          <w:szCs w:val="24"/>
          <w:lang w:eastAsia="ar-SA"/>
        </w:rPr>
        <w:t xml:space="preserve">) у </w:t>
      </w:r>
      <w:proofErr w:type="spellStart"/>
      <w:r w:rsidRPr="00293EFC">
        <w:rPr>
          <w:rFonts w:ascii="Arial" w:hAnsi="Arial" w:cs="Arial"/>
          <w:sz w:val="24"/>
          <w:szCs w:val="24"/>
          <w:lang w:eastAsia="ar-SA"/>
        </w:rPr>
        <w:t>складу</w:t>
      </w:r>
      <w:proofErr w:type="spellEnd"/>
      <w:r w:rsidRPr="00293EFC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293EFC">
        <w:rPr>
          <w:rFonts w:ascii="Arial" w:hAnsi="Arial" w:cs="Arial"/>
          <w:sz w:val="24"/>
          <w:szCs w:val="24"/>
          <w:lang w:eastAsia="ar-SA"/>
        </w:rPr>
        <w:t>са</w:t>
      </w:r>
      <w:proofErr w:type="spellEnd"/>
      <w:r w:rsidRPr="00293EFC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293EFC">
        <w:rPr>
          <w:rFonts w:ascii="Arial" w:hAnsi="Arial" w:cs="Arial"/>
          <w:sz w:val="24"/>
          <w:szCs w:val="24"/>
          <w:lang w:eastAsia="ar-SA"/>
        </w:rPr>
        <w:t>Законом</w:t>
      </w:r>
      <w:proofErr w:type="spellEnd"/>
      <w:r w:rsidRPr="00293EFC">
        <w:rPr>
          <w:rFonts w:ascii="Arial" w:hAnsi="Arial" w:cs="Arial"/>
          <w:sz w:val="24"/>
          <w:szCs w:val="24"/>
          <w:lang w:eastAsia="ar-SA"/>
        </w:rPr>
        <w:t xml:space="preserve"> о </w:t>
      </w:r>
      <w:proofErr w:type="spellStart"/>
      <w:proofErr w:type="gramStart"/>
      <w:r w:rsidRPr="00293EFC">
        <w:rPr>
          <w:rFonts w:ascii="Arial" w:hAnsi="Arial" w:cs="Arial"/>
          <w:sz w:val="24"/>
          <w:szCs w:val="24"/>
          <w:lang w:eastAsia="ar-SA"/>
        </w:rPr>
        <w:t>туризму</w:t>
      </w:r>
      <w:proofErr w:type="spellEnd"/>
      <w:r w:rsidRPr="00293EFC">
        <w:rPr>
          <w:rFonts w:ascii="Arial" w:hAnsi="Arial" w:cs="Arial"/>
          <w:sz w:val="24"/>
          <w:szCs w:val="24"/>
          <w:lang w:eastAsia="ar-SA"/>
        </w:rPr>
        <w:t xml:space="preserve"> .</w:t>
      </w:r>
      <w:proofErr w:type="gramEnd"/>
    </w:p>
    <w:p w14:paraId="2E06A86F" w14:textId="77777777" w:rsidR="003E4F7F" w:rsidRPr="00293EFC" w:rsidRDefault="003E4F7F" w:rsidP="003E4F7F">
      <w:pPr>
        <w:pStyle w:val="NoSpacing"/>
        <w:jc w:val="both"/>
        <w:rPr>
          <w:rFonts w:ascii="Arial" w:hAnsi="Arial" w:cs="Arial"/>
          <w:sz w:val="24"/>
          <w:szCs w:val="24"/>
          <w:lang w:val="sr-Cyrl-RS" w:eastAsia="ar-SA"/>
        </w:rPr>
      </w:pPr>
    </w:p>
    <w:p w14:paraId="515552FB" w14:textId="747A4886" w:rsidR="003E4F7F" w:rsidRPr="00293EFC" w:rsidRDefault="003E4F7F" w:rsidP="003E4F7F">
      <w:pPr>
        <w:tabs>
          <w:tab w:val="left" w:pos="780"/>
        </w:tabs>
        <w:jc w:val="both"/>
        <w:rPr>
          <w:rFonts w:ascii="Arial" w:hAnsi="Arial" w:cs="Arial"/>
          <w:b/>
          <w:sz w:val="24"/>
          <w:szCs w:val="24"/>
        </w:rPr>
      </w:pPr>
      <w:r w:rsidRPr="00293EFC">
        <w:rPr>
          <w:rFonts w:ascii="Arial" w:hAnsi="Arial" w:cs="Arial"/>
          <w:sz w:val="24"/>
          <w:szCs w:val="24"/>
          <w:u w:val="single"/>
          <w:lang w:eastAsia="ar-SA"/>
        </w:rPr>
        <w:t>Услови:</w:t>
      </w:r>
      <w:r w:rsidRPr="00293EFC">
        <w:rPr>
          <w:rFonts w:ascii="Arial" w:hAnsi="Arial" w:cs="Arial"/>
          <w:sz w:val="24"/>
          <w:szCs w:val="24"/>
          <w:lang w:eastAsia="ar-SA"/>
        </w:rPr>
        <w:t xml:space="preserve"> стечено високо образовање из научне области економске </w:t>
      </w:r>
      <w:r w:rsidRPr="00293EFC">
        <w:rPr>
          <w:rFonts w:ascii="Arial" w:hAnsi="Arial" w:cs="Arial"/>
          <w:sz w:val="24"/>
          <w:szCs w:val="24"/>
          <w:lang w:val="sr-Cyrl-RS" w:eastAsia="ar-SA"/>
        </w:rPr>
        <w:t>или правне</w:t>
      </w:r>
      <w:r w:rsidRPr="00293EFC">
        <w:rPr>
          <w:rFonts w:ascii="Arial" w:hAnsi="Arial" w:cs="Arial"/>
          <w:sz w:val="24"/>
          <w:szCs w:val="24"/>
          <w:lang w:eastAsia="ar-SA"/>
        </w:rPr>
        <w:t xml:space="preserve"> науке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 и </w:t>
      </w:r>
      <w:r w:rsidRPr="00293EFC">
        <w:rPr>
          <w:rFonts w:ascii="Arial" w:hAnsi="Arial" w:cs="Arial"/>
          <w:sz w:val="24"/>
          <w:szCs w:val="24"/>
          <w:lang w:val="ru-RU"/>
        </w:rPr>
        <w:t>најмање једну годину радног искуства у струци или најмање пет година проведених у радном односу код послодавца</w:t>
      </w:r>
      <w:r w:rsidRPr="00293EFC">
        <w:rPr>
          <w:rFonts w:ascii="Arial" w:hAnsi="Arial" w:cs="Arial"/>
          <w:sz w:val="24"/>
          <w:szCs w:val="24"/>
        </w:rPr>
        <w:t xml:space="preserve">, </w:t>
      </w:r>
      <w:r w:rsidRPr="00293EFC">
        <w:rPr>
          <w:rFonts w:ascii="Arial" w:hAnsi="Arial" w:cs="Arial"/>
          <w:sz w:val="24"/>
          <w:szCs w:val="24"/>
          <w:lang w:val="ru-RU"/>
        </w:rPr>
        <w:t xml:space="preserve">положен државни стручни испит, </w:t>
      </w:r>
      <w:r w:rsidRPr="00293EFC">
        <w:rPr>
          <w:rFonts w:ascii="Arial" w:hAnsi="Arial" w:cs="Arial"/>
          <w:sz w:val="24"/>
          <w:szCs w:val="24"/>
        </w:rPr>
        <w:t>познавање рада на рачунару (MS Office пакет и интернет),</w:t>
      </w:r>
      <w:r w:rsidRPr="00293EFC">
        <w:rPr>
          <w:rFonts w:ascii="Arial" w:hAnsi="Arial" w:cs="Arial"/>
          <w:sz w:val="24"/>
          <w:szCs w:val="24"/>
          <w:lang w:eastAsia="ar-SA"/>
        </w:rPr>
        <w:t xml:space="preserve"> као и потребне</w:t>
      </w:r>
      <w:r w:rsidRPr="00293EFC">
        <w:rPr>
          <w:rFonts w:ascii="Arial" w:hAnsi="Arial" w:cs="Arial"/>
          <w:sz w:val="24"/>
          <w:szCs w:val="24"/>
          <w:lang w:val="sr-Cyrl-RS" w:eastAsia="ar-SA"/>
        </w:rPr>
        <w:t xml:space="preserve"> </w:t>
      </w:r>
      <w:r w:rsidRPr="00293EFC">
        <w:rPr>
          <w:rFonts w:ascii="Arial" w:hAnsi="Arial" w:cs="Arial"/>
          <w:sz w:val="24"/>
          <w:szCs w:val="24"/>
          <w:lang w:eastAsia="ar-SA"/>
        </w:rPr>
        <w:t>компетенције за обављање послова радног места.</w:t>
      </w:r>
    </w:p>
    <w:p w14:paraId="75D8052B" w14:textId="77777777" w:rsidR="008D202F" w:rsidRPr="00293EFC" w:rsidRDefault="008D202F" w:rsidP="000510A3">
      <w:pPr>
        <w:jc w:val="both"/>
        <w:rPr>
          <w:rFonts w:ascii="Arial" w:eastAsia="Calibri" w:hAnsi="Arial" w:cs="Arial"/>
          <w:color w:val="000000"/>
          <w:sz w:val="24"/>
          <w:szCs w:val="24"/>
          <w:lang w:val="sr-Cyrl-RS"/>
        </w:rPr>
      </w:pPr>
    </w:p>
    <w:p w14:paraId="5FD7FC3B" w14:textId="77777777" w:rsidR="000510A3" w:rsidRPr="00293EF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  <w:t>Како подносите пријаву на конкурс:</w:t>
      </w:r>
    </w:p>
    <w:p w14:paraId="44F165F6" w14:textId="77777777" w:rsidR="007777B9" w:rsidRPr="00293EFC" w:rsidRDefault="007777B9" w:rsidP="009F6365">
      <w:pPr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</w:pPr>
    </w:p>
    <w:p w14:paraId="69A75FEA" w14:textId="77777777" w:rsidR="007777B9" w:rsidRPr="00293EFC" w:rsidRDefault="007777B9" w:rsidP="007777B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93EFC">
        <w:rPr>
          <w:rFonts w:ascii="Arial" w:hAnsi="Arial" w:cs="Arial"/>
          <w:sz w:val="24"/>
          <w:szCs w:val="24"/>
        </w:rPr>
        <w:t>Приликом предаје пријаве на јавни конкурс, пријава добија шифру под којом подносилац пријаве учествује у даљем изборном поступку.</w:t>
      </w:r>
    </w:p>
    <w:p w14:paraId="55177FD4" w14:textId="77777777" w:rsidR="007777B9" w:rsidRPr="00293EFC" w:rsidRDefault="007777B9" w:rsidP="007777B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93EFC">
        <w:rPr>
          <w:rFonts w:ascii="Arial" w:hAnsi="Arial" w:cs="Arial"/>
          <w:sz w:val="24"/>
          <w:szCs w:val="24"/>
        </w:rPr>
        <w:lastRenderedPageBreak/>
        <w:t>Шифра пријаве се уноси у образац пријаве након што комисија састави списак кндидата међу којима се спроводи изборни поступак.</w:t>
      </w:r>
    </w:p>
    <w:p w14:paraId="018FD078" w14:textId="77777777" w:rsidR="007777B9" w:rsidRPr="00293EFC" w:rsidRDefault="007777B9" w:rsidP="007777B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153983594"/>
      <w:r w:rsidRPr="00293EFC">
        <w:rPr>
          <w:rFonts w:ascii="Arial" w:hAnsi="Arial" w:cs="Arial"/>
          <w:sz w:val="24"/>
          <w:szCs w:val="24"/>
        </w:rPr>
        <w:t>Подносилац пријаве ће бити обавештен о додељеној шифри у року од три дана од пријема пријаве, достављањем наведеног податка на начин који је у пријави назначио за доставу обавештења</w:t>
      </w:r>
      <w:bookmarkEnd w:id="0"/>
      <w:r w:rsidRPr="00293EFC">
        <w:rPr>
          <w:rFonts w:ascii="Arial" w:hAnsi="Arial" w:cs="Arial"/>
          <w:sz w:val="24"/>
          <w:szCs w:val="24"/>
        </w:rPr>
        <w:t>.</w:t>
      </w:r>
    </w:p>
    <w:p w14:paraId="0FD23D2A" w14:textId="77777777" w:rsidR="007777B9" w:rsidRPr="00293EFC" w:rsidRDefault="007777B9" w:rsidP="009F6365">
      <w:pPr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</w:pPr>
    </w:p>
    <w:p w14:paraId="56DB1C98" w14:textId="77777777" w:rsidR="007777B9" w:rsidRPr="00293EFC" w:rsidRDefault="000510A3" w:rsidP="007777B9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/>
          <w:bCs/>
          <w:sz w:val="24"/>
          <w:szCs w:val="24"/>
          <w:lang w:val="sr-Cyrl-RS"/>
        </w:rPr>
        <w:t>Пријава се подноси само преко обрасца</w:t>
      </w:r>
      <w:r w:rsidR="00D45BF1" w:rsidRPr="00293EFC">
        <w:rPr>
          <w:rFonts w:ascii="Arial" w:eastAsia="Calibri" w:hAnsi="Arial" w:cs="Arial"/>
          <w:b/>
          <w:bCs/>
          <w:sz w:val="24"/>
          <w:szCs w:val="24"/>
          <w:lang w:val="sr-Cyrl-RS"/>
        </w:rPr>
        <w:t xml:space="preserve"> пријаве</w:t>
      </w:r>
      <w:r w:rsidRPr="00293EFC">
        <w:rPr>
          <w:rFonts w:ascii="Arial" w:eastAsia="Calibri" w:hAnsi="Arial" w:cs="Arial"/>
          <w:b/>
          <w:bCs/>
          <w:sz w:val="24"/>
          <w:szCs w:val="24"/>
          <w:lang w:val="sr-Cyrl-RS"/>
        </w:rPr>
        <w:t xml:space="preserve"> </w:t>
      </w:r>
      <w:r w:rsidRPr="00293EFC">
        <w:rPr>
          <w:rFonts w:ascii="Arial" w:eastAsia="Calibri" w:hAnsi="Arial" w:cs="Arial"/>
          <w:bCs/>
          <w:sz w:val="24"/>
          <w:szCs w:val="24"/>
          <w:lang w:val="sr-Cyrl-RS"/>
        </w:rPr>
        <w:t>кој</w:t>
      </w:r>
      <w:r w:rsidR="00D45BF1" w:rsidRPr="00293EFC">
        <w:rPr>
          <w:rFonts w:ascii="Arial" w:eastAsia="Calibri" w:hAnsi="Arial" w:cs="Arial"/>
          <w:bCs/>
          <w:sz w:val="24"/>
          <w:szCs w:val="24"/>
          <w:lang w:val="sr-Cyrl-RS"/>
        </w:rPr>
        <w:t>у м</w:t>
      </w:r>
      <w:r w:rsidRPr="00293EFC">
        <w:rPr>
          <w:rFonts w:ascii="Arial" w:eastAsia="Calibri" w:hAnsi="Arial" w:cs="Arial"/>
          <w:bCs/>
          <w:sz w:val="24"/>
          <w:szCs w:val="24"/>
          <w:lang w:val="sr-Cyrl-RS"/>
        </w:rPr>
        <w:t>ожете пронаћи н</w:t>
      </w:r>
      <w:r w:rsidR="00D45BF1" w:rsidRPr="00293EFC">
        <w:rPr>
          <w:rFonts w:ascii="Arial" w:eastAsia="Calibri" w:hAnsi="Arial" w:cs="Arial"/>
          <w:bCs/>
          <w:sz w:val="24"/>
          <w:szCs w:val="24"/>
          <w:lang w:val="sr-Cyrl-RS"/>
        </w:rPr>
        <w:t>а</w:t>
      </w:r>
      <w:r w:rsidR="007777B9" w:rsidRPr="00293EFC">
        <w:rPr>
          <w:rFonts w:ascii="Arial" w:hAnsi="Arial" w:cs="Arial"/>
          <w:sz w:val="24"/>
          <w:szCs w:val="24"/>
        </w:rPr>
        <w:t xml:space="preserve"> интернет презентацији општине Бајина Башта </w:t>
      </w:r>
      <w:hyperlink r:id="rId5" w:history="1">
        <w:r w:rsidR="007777B9" w:rsidRPr="00293EFC">
          <w:rPr>
            <w:rStyle w:val="Hyperlink"/>
            <w:rFonts w:ascii="Arial" w:hAnsi="Arial" w:cs="Arial"/>
            <w:sz w:val="24"/>
            <w:szCs w:val="24"/>
          </w:rPr>
          <w:t>www.bajinabasta.rs</w:t>
        </w:r>
      </w:hyperlink>
      <w:r w:rsidR="007777B9" w:rsidRPr="00293EFC">
        <w:rPr>
          <w:rFonts w:ascii="Arial" w:hAnsi="Arial" w:cs="Arial"/>
          <w:sz w:val="24"/>
          <w:szCs w:val="24"/>
        </w:rPr>
        <w:t xml:space="preserve"> или га  у штампаном облику </w:t>
      </w:r>
      <w:r w:rsidR="007777B9" w:rsidRPr="00293EFC">
        <w:rPr>
          <w:rFonts w:ascii="Arial" w:hAnsi="Arial" w:cs="Arial"/>
          <w:sz w:val="24"/>
          <w:szCs w:val="24"/>
          <w:lang w:val="sr-Cyrl-RS"/>
        </w:rPr>
        <w:t xml:space="preserve">можете </w:t>
      </w:r>
      <w:r w:rsidR="007777B9" w:rsidRPr="00293EFC">
        <w:rPr>
          <w:rFonts w:ascii="Arial" w:hAnsi="Arial" w:cs="Arial"/>
          <w:sz w:val="24"/>
          <w:szCs w:val="24"/>
        </w:rPr>
        <w:t>преузети у писарници Општинске управе општине Бајина Башта</w:t>
      </w:r>
      <w:r w:rsidR="007777B9" w:rsidRPr="00293EF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7777B9" w:rsidRPr="00293EFC">
        <w:rPr>
          <w:rFonts w:ascii="Arial" w:hAnsi="Arial" w:cs="Arial"/>
          <w:sz w:val="24"/>
          <w:szCs w:val="24"/>
        </w:rPr>
        <w:t>Општинска управа општине Бајина Башта, улица Душана Вишића бр.28., Бајина Башта.</w:t>
      </w:r>
    </w:p>
    <w:p w14:paraId="38AC675C" w14:textId="77777777" w:rsidR="00A940F0" w:rsidRPr="00293EFC" w:rsidRDefault="00A940F0" w:rsidP="00A940F0">
      <w:pPr>
        <w:spacing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7ADF3CE5" w14:textId="73CB7183" w:rsidR="00A940F0" w:rsidRPr="00293EFC" w:rsidRDefault="00A940F0" w:rsidP="00A940F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93EFC">
        <w:rPr>
          <w:rFonts w:ascii="Arial" w:hAnsi="Arial" w:cs="Arial"/>
          <w:sz w:val="24"/>
          <w:szCs w:val="24"/>
          <w:lang w:val="sr-Cyrl-RS"/>
        </w:rPr>
        <w:t>Пријаву можете послати п</w:t>
      </w:r>
      <w:r w:rsidRPr="00293EFC">
        <w:rPr>
          <w:rFonts w:ascii="Arial" w:hAnsi="Arial" w:cs="Arial"/>
          <w:sz w:val="24"/>
          <w:szCs w:val="24"/>
        </w:rPr>
        <w:t xml:space="preserve">оштом на адресу: Општинска управа општине Бајина Башта, улица Душана Вишића бр.28., </w:t>
      </w:r>
      <w:r w:rsidRPr="00293EFC">
        <w:rPr>
          <w:rFonts w:ascii="Arial" w:hAnsi="Arial" w:cs="Arial"/>
          <w:sz w:val="24"/>
          <w:szCs w:val="24"/>
          <w:lang w:val="sr-Cyrl-RS"/>
        </w:rPr>
        <w:t xml:space="preserve">31250 </w:t>
      </w:r>
      <w:r w:rsidRPr="00293EFC">
        <w:rPr>
          <w:rFonts w:ascii="Arial" w:hAnsi="Arial" w:cs="Arial"/>
          <w:sz w:val="24"/>
          <w:szCs w:val="24"/>
        </w:rPr>
        <w:t>Бајина Башта, са назнаком: „За јавни конкурс“ и наводом радног места за које се пријава подноси или непосредно на писарницу Општинске управе општине Бајина Башта.</w:t>
      </w:r>
    </w:p>
    <w:p w14:paraId="047AECE8" w14:textId="77777777" w:rsidR="00A940F0" w:rsidRPr="00293EFC" w:rsidRDefault="00A940F0" w:rsidP="007777B9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62CA905E" w14:textId="77777777" w:rsidR="007777B9" w:rsidRPr="00293EFC" w:rsidRDefault="007777B9" w:rsidP="0037033B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14:paraId="7BF447D6" w14:textId="32C5A152" w:rsidR="000510A3" w:rsidRPr="00293EFC" w:rsidRDefault="00584332" w:rsidP="0037033B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 xml:space="preserve">Пријаву можете попунити електронски или </w:t>
      </w:r>
      <w:r w:rsidR="009E52BE" w:rsidRPr="00293EFC">
        <w:rPr>
          <w:rFonts w:ascii="Arial" w:eastAsia="Calibri" w:hAnsi="Arial" w:cs="Arial"/>
          <w:sz w:val="24"/>
          <w:szCs w:val="24"/>
          <w:lang w:val="sr-Cyrl-RS"/>
        </w:rPr>
        <w:t>писано</w:t>
      </w:r>
      <w:r w:rsidR="00AE3D4F" w:rsidRPr="00293EFC">
        <w:rPr>
          <w:rFonts w:ascii="Arial" w:eastAsia="Calibri" w:hAnsi="Arial" w:cs="Arial"/>
          <w:sz w:val="24"/>
          <w:szCs w:val="24"/>
          <w:lang w:val="sr-Cyrl-RS"/>
        </w:rPr>
        <w:t>.</w:t>
      </w:r>
      <w:r w:rsidRPr="00293E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9E52BE" w:rsidRPr="00293EFC">
        <w:rPr>
          <w:rFonts w:ascii="Arial" w:eastAsia="Calibri" w:hAnsi="Arial" w:cs="Arial"/>
          <w:bCs/>
          <w:sz w:val="24"/>
          <w:szCs w:val="24"/>
          <w:lang w:val="sr-Cyrl-RS"/>
        </w:rPr>
        <w:t>Пријаву попуњавајте читко и прецизно, јер ако пријава није јасна или су неки подаци лоше уписани па нису јасни, нећемо прихватити Вашу пријаву.</w:t>
      </w:r>
      <w:r w:rsidRPr="00293E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Pr="00293EFC">
        <w:rPr>
          <w:rFonts w:ascii="Arial" w:eastAsia="Calibri" w:hAnsi="Arial" w:cs="Arial"/>
          <w:b/>
          <w:sz w:val="24"/>
          <w:szCs w:val="24"/>
          <w:lang w:val="sr-Cyrl-RS"/>
        </w:rPr>
        <w:t>Пријаву обавезно морате својеручно потписати</w:t>
      </w:r>
      <w:r w:rsidR="009E52BE" w:rsidRPr="00293EFC">
        <w:rPr>
          <w:rFonts w:ascii="Arial" w:eastAsia="Calibri" w:hAnsi="Arial" w:cs="Arial"/>
          <w:b/>
          <w:sz w:val="24"/>
          <w:szCs w:val="24"/>
          <w:lang w:val="sr-Cyrl-RS"/>
        </w:rPr>
        <w:t>.</w:t>
      </w:r>
    </w:p>
    <w:p w14:paraId="167572E6" w14:textId="77777777" w:rsidR="007777B9" w:rsidRPr="00293EFC" w:rsidRDefault="007777B9" w:rsidP="0037033B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</w:p>
    <w:p w14:paraId="6574C5DD" w14:textId="77777777" w:rsidR="00DA0A19" w:rsidRPr="00293EFC" w:rsidRDefault="00DA0A19" w:rsidP="0037033B">
      <w:pPr>
        <w:jc w:val="both"/>
        <w:rPr>
          <w:rFonts w:ascii="Arial" w:eastAsia="Calibri" w:hAnsi="Arial" w:cs="Arial"/>
          <w:b/>
          <w:bCs/>
          <w:color w:val="FF0000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Cs/>
          <w:sz w:val="24"/>
          <w:szCs w:val="24"/>
          <w:lang w:val="sr-Cyrl-RS"/>
        </w:rPr>
        <w:t>Обавезна поља која су означена * у обрасцу обавезно попуните, јер ако их не попуните нећете моћи да учествујете на овом конкурсу.</w:t>
      </w:r>
    </w:p>
    <w:p w14:paraId="4BD7A97E" w14:textId="77777777" w:rsidR="000510A3" w:rsidRPr="00293EF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/>
          <w:bCs/>
          <w:sz w:val="24"/>
          <w:szCs w:val="24"/>
          <w:lang w:val="sr-Cyrl-RS"/>
        </w:rPr>
        <w:t>Које доказе достављате уз пријаву на конкурс:</w:t>
      </w:r>
    </w:p>
    <w:p w14:paraId="2B8E2A6E" w14:textId="77777777" w:rsidR="000510A3" w:rsidRPr="00293EFC" w:rsidRDefault="000510A3" w:rsidP="000510A3">
      <w:pPr>
        <w:jc w:val="both"/>
        <w:rPr>
          <w:rFonts w:ascii="Arial" w:eastAsia="Calibri" w:hAnsi="Arial" w:cs="Arial"/>
          <w:bCs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Cs/>
          <w:sz w:val="24"/>
          <w:szCs w:val="24"/>
          <w:lang w:val="sr-Cyrl-RS"/>
        </w:rPr>
        <w:t>Нисте дужни да доставите ниједан други доказ уз пријаву.</w:t>
      </w:r>
    </w:p>
    <w:p w14:paraId="07FE87C5" w14:textId="77777777" w:rsidR="000510A3" w:rsidRPr="00293EFC" w:rsidRDefault="000510A3" w:rsidP="009F6365">
      <w:pPr>
        <w:jc w:val="both"/>
        <w:rPr>
          <w:rFonts w:ascii="Arial" w:eastAsia="Calibri" w:hAnsi="Arial" w:cs="Arial"/>
          <w:b/>
          <w:bCs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/>
          <w:bCs/>
          <w:sz w:val="24"/>
          <w:szCs w:val="24"/>
          <w:lang w:val="sr-Cyrl-RS"/>
        </w:rPr>
        <w:t>Када достављате остале доказе који се траже на овом конкурсу:</w:t>
      </w:r>
    </w:p>
    <w:p w14:paraId="4AAB40D2" w14:textId="77777777" w:rsidR="000510A3" w:rsidRPr="00293EFC" w:rsidRDefault="000510A3" w:rsidP="000510A3">
      <w:pPr>
        <w:jc w:val="both"/>
        <w:rPr>
          <w:rFonts w:ascii="Arial" w:eastAsia="Calibri" w:hAnsi="Arial" w:cs="Arial"/>
          <w:bCs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Cs/>
          <w:sz w:val="24"/>
          <w:szCs w:val="24"/>
          <w:lang w:val="sr-Cyrl-RS"/>
        </w:rPr>
        <w:t>Све доказе које Вам будемо тражили током конкурса, морате да доставите у року од 5 радних дана од дана када добијете обавештење.</w:t>
      </w:r>
      <w:r w:rsidR="009E52BE" w:rsidRPr="00293EFC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DA0A19" w:rsidRPr="00293EFC">
        <w:rPr>
          <w:rFonts w:ascii="Arial" w:eastAsia="Calibri" w:hAnsi="Arial" w:cs="Arial"/>
          <w:bCs/>
          <w:sz w:val="24"/>
          <w:szCs w:val="24"/>
          <w:lang w:val="sr-Cyrl-RS"/>
        </w:rPr>
        <w:t>Ако их не доставите у том року, бићете искључени из изборног поступка.</w:t>
      </w:r>
    </w:p>
    <w:p w14:paraId="26E2913B" w14:textId="77777777" w:rsidR="000510A3" w:rsidRPr="00293EFC" w:rsidRDefault="000510A3" w:rsidP="000510A3">
      <w:pPr>
        <w:rPr>
          <w:rFonts w:ascii="Arial" w:eastAsia="Calibri" w:hAnsi="Arial" w:cs="Arial"/>
          <w:b/>
          <w:bCs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/>
          <w:bCs/>
          <w:sz w:val="24"/>
          <w:szCs w:val="24"/>
          <w:lang w:val="sr-Cyrl-RS"/>
        </w:rPr>
        <w:t>Шта је шифра пријаве</w:t>
      </w:r>
      <w:r w:rsidR="00303814" w:rsidRPr="00293EFC">
        <w:rPr>
          <w:rFonts w:ascii="Arial" w:eastAsia="Calibri" w:hAnsi="Arial" w:cs="Arial"/>
          <w:b/>
          <w:bCs/>
          <w:sz w:val="24"/>
          <w:szCs w:val="24"/>
          <w:lang w:val="sr-Cyrl-RS"/>
        </w:rPr>
        <w:t>:</w:t>
      </w:r>
    </w:p>
    <w:p w14:paraId="5CEA4F36" w14:textId="77777777" w:rsidR="000510A3" w:rsidRPr="00293EFC" w:rsidRDefault="000510A3" w:rsidP="000510A3">
      <w:pPr>
        <w:jc w:val="both"/>
        <w:rPr>
          <w:rFonts w:ascii="Arial" w:eastAsia="Calibri" w:hAnsi="Arial" w:cs="Arial"/>
          <w:bCs/>
          <w:color w:val="FF0000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Cs/>
          <w:sz w:val="24"/>
          <w:szCs w:val="24"/>
          <w:lang w:val="sr-Cyrl-RS"/>
        </w:rPr>
        <w:t>Шифра пријаве је скуп бројева и слова који ћемо доделити Вашој пријави.</w:t>
      </w:r>
      <w:r w:rsidR="00AE3D4F" w:rsidRPr="00293EFC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Pr="00293EFC">
        <w:rPr>
          <w:rFonts w:ascii="Arial" w:eastAsia="Calibri" w:hAnsi="Arial" w:cs="Arial"/>
          <w:bCs/>
          <w:sz w:val="24"/>
          <w:szCs w:val="24"/>
          <w:lang w:val="sr-Cyrl-RS"/>
        </w:rPr>
        <w:t xml:space="preserve">О шифри ћете бити обавештени у року </w:t>
      </w:r>
      <w:r w:rsidR="00AE3D4F" w:rsidRPr="00293EFC">
        <w:rPr>
          <w:rFonts w:ascii="Arial" w:eastAsia="Calibri" w:hAnsi="Arial" w:cs="Arial"/>
          <w:bCs/>
          <w:sz w:val="24"/>
          <w:szCs w:val="24"/>
          <w:lang w:val="sr-Cyrl-RS"/>
        </w:rPr>
        <w:t>од три дана од дана када поднесете</w:t>
      </w:r>
      <w:r w:rsidRPr="00293EFC">
        <w:rPr>
          <w:rFonts w:ascii="Arial" w:eastAsia="Calibri" w:hAnsi="Arial" w:cs="Arial"/>
          <w:bCs/>
          <w:sz w:val="24"/>
          <w:szCs w:val="24"/>
          <w:lang w:val="sr-Cyrl-RS"/>
        </w:rPr>
        <w:t xml:space="preserve"> пријаву.</w:t>
      </w:r>
      <w:r w:rsidR="00303814" w:rsidRPr="00293EFC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Pr="00293EFC">
        <w:rPr>
          <w:rFonts w:ascii="Arial" w:eastAsia="Calibri" w:hAnsi="Arial" w:cs="Arial"/>
          <w:bCs/>
          <w:sz w:val="24"/>
          <w:szCs w:val="24"/>
          <w:lang w:val="sr-Cyrl-RS"/>
        </w:rPr>
        <w:t>Забележите, односно сачувајте вашу шифру јер ћете је уписивати на све тестове које будете радили у изборном поступку.</w:t>
      </w:r>
    </w:p>
    <w:p w14:paraId="23EDAF19" w14:textId="77777777" w:rsidR="00303814" w:rsidRPr="00293EFC" w:rsidRDefault="000510A3" w:rsidP="00303814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/>
          <w:bCs/>
          <w:sz w:val="24"/>
          <w:szCs w:val="24"/>
          <w:lang w:val="sr-Cyrl-RS"/>
        </w:rPr>
        <w:t>Очекивани датум отпочињања изборног поступка:</w:t>
      </w:r>
      <w:bookmarkStart w:id="1" w:name="_Hlk153986759"/>
      <w:r w:rsidR="00303814" w:rsidRPr="00293EFC">
        <w:rPr>
          <w:rFonts w:ascii="Arial" w:hAnsi="Arial" w:cs="Arial"/>
          <w:sz w:val="24"/>
          <w:szCs w:val="24"/>
          <w:lang w:val="sr-Cyrl-RS"/>
        </w:rPr>
        <w:t xml:space="preserve"> </w:t>
      </w:r>
    </w:p>
    <w:p w14:paraId="6C990E33" w14:textId="77777777" w:rsidR="00A940F0" w:rsidRPr="00293EFC" w:rsidRDefault="00A940F0" w:rsidP="00A940F0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22DAD61F" w14:textId="34E4A7E4" w:rsidR="00A940F0" w:rsidRPr="00293EFC" w:rsidRDefault="00A940F0" w:rsidP="00A940F0">
      <w:pPr>
        <w:jc w:val="both"/>
        <w:rPr>
          <w:rFonts w:ascii="Arial" w:hAnsi="Arial" w:cs="Arial"/>
          <w:sz w:val="24"/>
          <w:szCs w:val="24"/>
        </w:rPr>
      </w:pPr>
      <w:r w:rsidRPr="00293EFC">
        <w:rPr>
          <w:rFonts w:ascii="Arial" w:hAnsi="Arial" w:cs="Arial"/>
          <w:sz w:val="24"/>
          <w:szCs w:val="24"/>
        </w:rPr>
        <w:t>Са кандидатима чије су пријаве благовремене, допуштене, разумљиве и потпуне, изборни поступак, биће спроведен у просторијама Општинске управе Бајина Башта.</w:t>
      </w:r>
      <w:r w:rsidRPr="00293EFC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293EFC">
        <w:rPr>
          <w:rFonts w:ascii="Arial" w:hAnsi="Arial" w:cs="Arial"/>
          <w:sz w:val="24"/>
          <w:szCs w:val="24"/>
        </w:rPr>
        <w:t>О дану и времену спровођења изборног поступка кандидати ће бити обавештени телефоном или на контакте (бројеве телефона или адресе) које наведу у својим пријавама.</w:t>
      </w:r>
    </w:p>
    <w:p w14:paraId="70631BCF" w14:textId="77777777" w:rsidR="00303814" w:rsidRPr="00293EFC" w:rsidRDefault="00303814" w:rsidP="00303814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bookmarkEnd w:id="1"/>
    <w:p w14:paraId="00DCFB7D" w14:textId="77777777" w:rsidR="000510A3" w:rsidRPr="00293EF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  <w:t>Шта је провера општих функционалних компетенција (ОФК):</w:t>
      </w:r>
    </w:p>
    <w:p w14:paraId="21774494" w14:textId="24463DF0" w:rsidR="00A83DB7" w:rsidRPr="00293EFC" w:rsidRDefault="000510A3" w:rsidP="00A83DB7">
      <w:pPr>
        <w:jc w:val="both"/>
        <w:rPr>
          <w:rFonts w:ascii="Arial" w:hAnsi="Arial" w:cs="Arial"/>
          <w:sz w:val="24"/>
          <w:szCs w:val="24"/>
          <w:u w:val="single"/>
        </w:rPr>
      </w:pPr>
      <w:r w:rsidRPr="00293EFC">
        <w:rPr>
          <w:rFonts w:ascii="Arial" w:eastAsia="Calibri" w:hAnsi="Arial" w:cs="Arial"/>
          <w:bCs/>
          <w:sz w:val="24"/>
          <w:szCs w:val="24"/>
          <w:u w:val="single"/>
          <w:lang w:val="sr-Cyrl-RS"/>
        </w:rPr>
        <w:lastRenderedPageBreak/>
        <w:t xml:space="preserve">На овом конкурсу ћемо путем тестова проверавати </w:t>
      </w:r>
      <w:r w:rsidR="00A83DB7" w:rsidRPr="00293EFC">
        <w:rPr>
          <w:rFonts w:ascii="Arial" w:hAnsi="Arial" w:cs="Arial"/>
          <w:bCs/>
          <w:sz w:val="24"/>
          <w:szCs w:val="24"/>
          <w:u w:val="single"/>
        </w:rPr>
        <w:t>општ</w:t>
      </w:r>
      <w:r w:rsidR="00A83DB7" w:rsidRPr="00293EFC">
        <w:rPr>
          <w:rFonts w:ascii="Arial" w:hAnsi="Arial" w:cs="Arial"/>
          <w:bCs/>
          <w:sz w:val="24"/>
          <w:szCs w:val="24"/>
          <w:u w:val="single"/>
          <w:lang w:val="sr-Cyrl-RS"/>
        </w:rPr>
        <w:t>е</w:t>
      </w:r>
      <w:r w:rsidR="00A83DB7" w:rsidRPr="00293EFC">
        <w:rPr>
          <w:rFonts w:ascii="Arial" w:hAnsi="Arial" w:cs="Arial"/>
          <w:bCs/>
          <w:sz w:val="24"/>
          <w:szCs w:val="24"/>
          <w:u w:val="single"/>
        </w:rPr>
        <w:t xml:space="preserve"> функционалн</w:t>
      </w:r>
      <w:r w:rsidR="00A83DB7" w:rsidRPr="00293EFC">
        <w:rPr>
          <w:rFonts w:ascii="Arial" w:hAnsi="Arial" w:cs="Arial"/>
          <w:bCs/>
          <w:sz w:val="24"/>
          <w:szCs w:val="24"/>
          <w:u w:val="single"/>
          <w:lang w:val="sr-Cyrl-RS"/>
        </w:rPr>
        <w:t>е</w:t>
      </w:r>
      <w:r w:rsidR="00A83DB7" w:rsidRPr="00293EFC">
        <w:rPr>
          <w:rFonts w:ascii="Arial" w:hAnsi="Arial" w:cs="Arial"/>
          <w:bCs/>
          <w:sz w:val="24"/>
          <w:szCs w:val="24"/>
          <w:u w:val="single"/>
        </w:rPr>
        <w:t xml:space="preserve"> компетенциј</w:t>
      </w:r>
      <w:r w:rsidR="00A83DB7" w:rsidRPr="00293EFC">
        <w:rPr>
          <w:rFonts w:ascii="Arial" w:hAnsi="Arial" w:cs="Arial"/>
          <w:bCs/>
          <w:sz w:val="24"/>
          <w:szCs w:val="24"/>
          <w:u w:val="single"/>
          <w:lang w:val="sr-Cyrl-RS"/>
        </w:rPr>
        <w:t>е</w:t>
      </w:r>
      <w:r w:rsidR="00A83DB7" w:rsidRPr="00293EFC">
        <w:rPr>
          <w:rFonts w:ascii="Arial" w:hAnsi="Arial" w:cs="Arial"/>
          <w:bCs/>
          <w:sz w:val="24"/>
          <w:szCs w:val="24"/>
          <w:u w:val="single"/>
        </w:rPr>
        <w:t xml:space="preserve"> </w:t>
      </w:r>
    </w:p>
    <w:p w14:paraId="778EAC17" w14:textId="77777777" w:rsidR="00A83DB7" w:rsidRPr="00293EFC" w:rsidRDefault="00A83DB7" w:rsidP="00A83DB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76CF5C0" w14:textId="77777777" w:rsidR="00A83DB7" w:rsidRPr="00293EFC" w:rsidRDefault="00A83DB7" w:rsidP="00A83DB7">
      <w:pPr>
        <w:pStyle w:val="ListParagraph"/>
        <w:numPr>
          <w:ilvl w:val="1"/>
          <w:numId w:val="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3EFC">
        <w:rPr>
          <w:rFonts w:ascii="Arial" w:hAnsi="Arial" w:cs="Arial"/>
          <w:sz w:val="24"/>
          <w:szCs w:val="24"/>
        </w:rPr>
        <w:t>„Организација и рад органа аутономне покрајине, односно јединице локалне самоуправе у Републици Србији”–провераваће се путем теста на платформи Службе за управљање кадровима (електронским путем).</w:t>
      </w:r>
    </w:p>
    <w:p w14:paraId="6A1CA947" w14:textId="77777777" w:rsidR="00A83DB7" w:rsidRPr="00293EFC" w:rsidRDefault="00A83DB7" w:rsidP="00A83DB7">
      <w:pPr>
        <w:pStyle w:val="ListParagraph"/>
        <w:numPr>
          <w:ilvl w:val="1"/>
          <w:numId w:val="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3EFC">
        <w:rPr>
          <w:rFonts w:ascii="Arial" w:hAnsi="Arial" w:cs="Arial"/>
          <w:sz w:val="24"/>
          <w:szCs w:val="24"/>
        </w:rPr>
        <w:t>„Пословна комуникација”–провераваће се путем теста на платформи Службе за управљање кадровима (електронским путем).</w:t>
      </w:r>
    </w:p>
    <w:p w14:paraId="68970386" w14:textId="77777777" w:rsidR="00A83DB7" w:rsidRPr="00293EFC" w:rsidRDefault="00A83DB7" w:rsidP="00A83DB7">
      <w:pPr>
        <w:pStyle w:val="ListParagraph"/>
        <w:numPr>
          <w:ilvl w:val="1"/>
          <w:numId w:val="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3EFC">
        <w:rPr>
          <w:rFonts w:ascii="Arial" w:hAnsi="Arial" w:cs="Arial"/>
          <w:sz w:val="24"/>
          <w:szCs w:val="24"/>
        </w:rPr>
        <w:t>„Дигитална писменост”–провераваће се путем теста на платформи Службе за управљање кадровима (електронским путем).</w:t>
      </w:r>
    </w:p>
    <w:p w14:paraId="230C1466" w14:textId="77777777" w:rsidR="00A83DB7" w:rsidRPr="00293EFC" w:rsidRDefault="00A83DB7" w:rsidP="000510A3">
      <w:pPr>
        <w:jc w:val="both"/>
        <w:rPr>
          <w:rFonts w:ascii="Arial" w:eastAsia="Calibri" w:hAnsi="Arial" w:cs="Arial"/>
          <w:bCs/>
          <w:sz w:val="24"/>
          <w:szCs w:val="24"/>
          <w:lang w:val="sr-Cyrl-RS"/>
        </w:rPr>
      </w:pPr>
    </w:p>
    <w:p w14:paraId="393F0DCF" w14:textId="77777777" w:rsidR="000510A3" w:rsidRPr="00293EFC" w:rsidRDefault="000510A3" w:rsidP="000510A3">
      <w:pPr>
        <w:jc w:val="both"/>
        <w:rPr>
          <w:rFonts w:ascii="Arial" w:eastAsia="Calibri" w:hAnsi="Arial" w:cs="Arial"/>
          <w:bCs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Cs/>
          <w:sz w:val="24"/>
          <w:szCs w:val="24"/>
          <w:lang w:val="sr-Cyrl-RS"/>
        </w:rPr>
        <w:t>Све ове тестове ћете радити на рачунару.</w:t>
      </w:r>
      <w:r w:rsidR="00DC74B7" w:rsidRPr="00293EFC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Pr="00293EFC">
        <w:rPr>
          <w:rFonts w:ascii="Arial" w:eastAsia="Calibri" w:hAnsi="Arial" w:cs="Arial"/>
          <w:bCs/>
          <w:sz w:val="24"/>
          <w:szCs w:val="24"/>
          <w:lang w:val="sr-Cyrl-RS"/>
        </w:rPr>
        <w:t>Ови тестови ће показати ниво Ваших општих функционалних компетенција.</w:t>
      </w:r>
    </w:p>
    <w:p w14:paraId="430193EB" w14:textId="77777777" w:rsidR="000510A3" w:rsidRPr="00293EF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  <w:t xml:space="preserve">Како да се припремите </w:t>
      </w:r>
      <w:r w:rsidRPr="00293EFC">
        <w:rPr>
          <w:rFonts w:ascii="Arial" w:eastAsia="Calibri" w:hAnsi="Arial" w:cs="Arial"/>
          <w:b/>
          <w:bCs/>
          <w:sz w:val="24"/>
          <w:szCs w:val="24"/>
          <w:lang w:val="sr-Cyrl-RS"/>
        </w:rPr>
        <w:t>за проверу ОФК:</w:t>
      </w:r>
    </w:p>
    <w:p w14:paraId="2E94706B" w14:textId="77777777" w:rsidR="00E75E00" w:rsidRPr="00293EFC" w:rsidRDefault="000510A3" w:rsidP="000510A3">
      <w:pPr>
        <w:jc w:val="both"/>
        <w:rPr>
          <w:rFonts w:ascii="Arial" w:eastAsia="Calibri" w:hAnsi="Arial" w:cs="Arial"/>
          <w:bCs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Cs/>
          <w:sz w:val="24"/>
          <w:szCs w:val="24"/>
          <w:lang w:val="sr-Cyrl-RS"/>
        </w:rPr>
        <w:t xml:space="preserve">На </w:t>
      </w:r>
      <w:r w:rsidR="009E52BE" w:rsidRPr="00293EFC">
        <w:rPr>
          <w:rFonts w:ascii="Arial" w:eastAsia="Calibri" w:hAnsi="Arial" w:cs="Arial"/>
          <w:bCs/>
          <w:sz w:val="24"/>
          <w:szCs w:val="24"/>
          <w:lang w:val="sr-Cyrl-RS"/>
        </w:rPr>
        <w:t>линку</w:t>
      </w:r>
      <w:r w:rsidRPr="00293EFC">
        <w:rPr>
          <w:rFonts w:ascii="Arial" w:eastAsia="Calibri" w:hAnsi="Arial" w:cs="Arial"/>
          <w:b/>
          <w:bCs/>
          <w:sz w:val="24"/>
          <w:szCs w:val="24"/>
          <w:lang w:val="sr-Cyrl-RS"/>
        </w:rPr>
        <w:t xml:space="preserve"> </w:t>
      </w:r>
      <w:r w:rsidR="004B3E5F" w:rsidRPr="00293EFC"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>https://kutak.suk.gov.rs/kutak-znanja/materijali-za-pripremu-ofk-jls/baza-pitanja-i-odogovora-iz-organizacije-i-rada-organa-ap-i-jls</w:t>
      </w:r>
      <w:r w:rsidR="004B3E5F" w:rsidRPr="00293EFC">
        <w:rPr>
          <w:rFonts w:ascii="Arial" w:eastAsia="Calibri" w:hAnsi="Arial" w:cs="Arial"/>
          <w:b/>
          <w:bCs/>
          <w:sz w:val="24"/>
          <w:szCs w:val="24"/>
          <w:lang w:val="sr-Cyrl-RS"/>
        </w:rPr>
        <w:t xml:space="preserve"> </w:t>
      </w:r>
      <w:r w:rsidRPr="00293EFC">
        <w:rPr>
          <w:rFonts w:ascii="Arial" w:eastAsia="Calibri" w:hAnsi="Arial" w:cs="Arial"/>
          <w:bCs/>
          <w:sz w:val="24"/>
          <w:szCs w:val="24"/>
          <w:lang w:val="sr-Cyrl-RS"/>
        </w:rPr>
        <w:t>можете наћи базу питања за</w:t>
      </w:r>
      <w:r w:rsidRPr="00293EFC">
        <w:rPr>
          <w:rFonts w:ascii="Arial" w:eastAsia="Calibri" w:hAnsi="Arial" w:cs="Arial"/>
          <w:b/>
          <w:bCs/>
          <w:sz w:val="24"/>
          <w:szCs w:val="24"/>
          <w:lang w:val="sr-Cyrl-RS"/>
        </w:rPr>
        <w:t xml:space="preserve"> </w:t>
      </w:r>
      <w:r w:rsidR="009E52BE" w:rsidRPr="00293EFC">
        <w:rPr>
          <w:rFonts w:ascii="Arial" w:eastAsia="Calibri" w:hAnsi="Arial" w:cs="Arial"/>
          <w:bCs/>
          <w:sz w:val="24"/>
          <w:szCs w:val="24"/>
          <w:lang w:val="sr-Cyrl-RS"/>
        </w:rPr>
        <w:t>„Организацију и рад органа аутономне покрајине, односно локалне самоуправе у Републици Србији”</w:t>
      </w:r>
      <w:r w:rsidRPr="00293EFC">
        <w:rPr>
          <w:rFonts w:ascii="Arial" w:eastAsia="Calibri" w:hAnsi="Arial" w:cs="Arial"/>
          <w:bCs/>
          <w:sz w:val="24"/>
          <w:szCs w:val="24"/>
          <w:lang w:val="sr-Cyrl-RS"/>
        </w:rPr>
        <w:t>. Из те базе ћете добити 20 питања на које треба да одговорите.</w:t>
      </w:r>
      <w:r w:rsidR="004B3E5F" w:rsidRPr="00293EFC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</w:p>
    <w:p w14:paraId="0FA98EBE" w14:textId="77777777" w:rsidR="000510A3" w:rsidRPr="00293EFC" w:rsidRDefault="00E75E00" w:rsidP="000510A3">
      <w:pPr>
        <w:jc w:val="both"/>
        <w:rPr>
          <w:rFonts w:ascii="Arial" w:eastAsia="Calibri" w:hAnsi="Arial" w:cs="Arial"/>
          <w:bCs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Cs/>
          <w:sz w:val="24"/>
          <w:szCs w:val="24"/>
          <w:lang w:val="sr-Cyrl-RS"/>
        </w:rPr>
        <w:t>Н</w:t>
      </w:r>
      <w:r w:rsidR="004B3E5F" w:rsidRPr="00293EFC">
        <w:rPr>
          <w:rFonts w:ascii="Arial" w:eastAsia="Calibri" w:hAnsi="Arial" w:cs="Arial"/>
          <w:bCs/>
          <w:sz w:val="24"/>
          <w:szCs w:val="24"/>
          <w:lang w:val="sr-Cyrl-RS"/>
        </w:rPr>
        <w:t xml:space="preserve">а линку </w:t>
      </w:r>
      <w:hyperlink r:id="rId6" w:history="1">
        <w:r w:rsidR="004B3E5F" w:rsidRPr="00293EFC">
          <w:rPr>
            <w:rStyle w:val="Hyperlink"/>
            <w:rFonts w:ascii="Arial" w:eastAsia="Calibri" w:hAnsi="Arial" w:cs="Arial"/>
            <w:b/>
            <w:bCs/>
            <w:color w:val="auto"/>
            <w:sz w:val="24"/>
            <w:szCs w:val="24"/>
            <w:lang w:val="sr-Cyrl-RS"/>
          </w:rPr>
          <w:t>https://kutak.suk.gov.rs/kutak-znanja/rad-i-organizacija-drzavnih-organa-u-ap-i-jls</w:t>
        </w:r>
      </w:hyperlink>
      <w:r w:rsidR="004B3E5F" w:rsidRPr="00293EFC">
        <w:rPr>
          <w:rFonts w:ascii="Arial" w:eastAsia="Calibri" w:hAnsi="Arial" w:cs="Arial"/>
          <w:b/>
          <w:bCs/>
          <w:sz w:val="24"/>
          <w:szCs w:val="24"/>
          <w:lang w:val="sr-Cyrl-RS"/>
        </w:rPr>
        <w:t xml:space="preserve">     </w:t>
      </w:r>
      <w:r w:rsidR="004B3E5F" w:rsidRPr="00293EFC">
        <w:rPr>
          <w:rFonts w:ascii="Arial" w:eastAsia="Calibri" w:hAnsi="Arial" w:cs="Arial"/>
          <w:bCs/>
          <w:sz w:val="24"/>
          <w:szCs w:val="24"/>
          <w:lang w:val="sr-Cyrl-RS"/>
        </w:rPr>
        <w:t>можете вежбати</w:t>
      </w:r>
      <w:r w:rsidR="004B3E5F" w:rsidRPr="00293EFC">
        <w:rPr>
          <w:rFonts w:ascii="Arial" w:eastAsia="Calibri" w:hAnsi="Arial" w:cs="Arial"/>
          <w:b/>
          <w:bCs/>
          <w:sz w:val="24"/>
          <w:szCs w:val="24"/>
          <w:lang w:val="sr-Cyrl-RS"/>
        </w:rPr>
        <w:t xml:space="preserve"> </w:t>
      </w:r>
      <w:r w:rsidR="004B3E5F" w:rsidRPr="00293EFC">
        <w:rPr>
          <w:rFonts w:ascii="Arial" w:eastAsia="Calibri" w:hAnsi="Arial" w:cs="Arial"/>
          <w:bCs/>
          <w:sz w:val="24"/>
          <w:szCs w:val="24"/>
          <w:lang w:val="sr-Cyrl-RS"/>
        </w:rPr>
        <w:t>и проверити своје знање из ове области.</w:t>
      </w:r>
    </w:p>
    <w:p w14:paraId="76D5C8A4" w14:textId="77777777" w:rsidR="000510A3" w:rsidRPr="00293EFC" w:rsidRDefault="000510A3" w:rsidP="000510A3">
      <w:pPr>
        <w:jc w:val="both"/>
        <w:rPr>
          <w:rFonts w:ascii="Arial" w:eastAsia="Calibri" w:hAnsi="Arial" w:cs="Arial"/>
          <w:bCs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Cs/>
          <w:sz w:val="24"/>
          <w:szCs w:val="24"/>
          <w:lang w:val="sr-Cyrl-RS"/>
        </w:rPr>
        <w:t xml:space="preserve">На </w:t>
      </w:r>
      <w:r w:rsidR="004B3E5F" w:rsidRPr="00293EFC">
        <w:rPr>
          <w:rFonts w:ascii="Arial" w:eastAsia="Calibri" w:hAnsi="Arial" w:cs="Arial"/>
          <w:bCs/>
          <w:sz w:val="24"/>
          <w:szCs w:val="24"/>
          <w:lang w:val="sr-Cyrl-RS"/>
        </w:rPr>
        <w:t>линку</w:t>
      </w:r>
      <w:r w:rsidRPr="00293EFC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hyperlink r:id="rId7" w:history="1">
        <w:r w:rsidR="004B3E5F" w:rsidRPr="00293EFC">
          <w:rPr>
            <w:rStyle w:val="Hyperlink"/>
            <w:rFonts w:ascii="Arial" w:eastAsia="Calibri" w:hAnsi="Arial" w:cs="Arial"/>
            <w:b/>
            <w:bCs/>
            <w:color w:val="auto"/>
            <w:sz w:val="24"/>
            <w:szCs w:val="24"/>
            <w:lang w:val="sr-Cyrl-RS"/>
          </w:rPr>
          <w:t>https://kutak.suk.gov.rs/kutak-znanja/poslovna-komunikacija-za-ap-i-jls</w:t>
        </w:r>
      </w:hyperlink>
      <w:r w:rsidR="004B3E5F" w:rsidRPr="00293EFC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Pr="00293EFC">
        <w:rPr>
          <w:rFonts w:ascii="Arial" w:eastAsia="Calibri" w:hAnsi="Arial" w:cs="Arial"/>
          <w:bCs/>
          <w:sz w:val="24"/>
          <w:szCs w:val="24"/>
          <w:lang w:val="sr-Cyrl-RS"/>
        </w:rPr>
        <w:t xml:space="preserve">можете наћи примере питања са одговорима за </w:t>
      </w:r>
      <w:r w:rsidR="004B3E5F" w:rsidRPr="00293EFC">
        <w:rPr>
          <w:rFonts w:ascii="Arial" w:eastAsia="Calibri" w:hAnsi="Arial" w:cs="Arial"/>
          <w:bCs/>
          <w:sz w:val="24"/>
          <w:szCs w:val="24"/>
          <w:lang w:val="sr-Cyrl-RS"/>
        </w:rPr>
        <w:t>''Пословну комуникацију''</w:t>
      </w:r>
      <w:r w:rsidRPr="00293EFC">
        <w:rPr>
          <w:rFonts w:ascii="Arial" w:eastAsia="Calibri" w:hAnsi="Arial" w:cs="Arial"/>
          <w:bCs/>
          <w:sz w:val="24"/>
          <w:szCs w:val="24"/>
          <w:lang w:val="sr-Cyrl-RS"/>
        </w:rPr>
        <w:t xml:space="preserve"> и припремити се за почетак изборног поступка. Ово су само примери и нису идентични као они који ће бити дати на тестирању.</w:t>
      </w:r>
    </w:p>
    <w:p w14:paraId="027F2F92" w14:textId="77777777" w:rsidR="00E75E00" w:rsidRPr="00293EFC" w:rsidRDefault="004B3E5F" w:rsidP="004B3E5F">
      <w:pPr>
        <w:jc w:val="both"/>
        <w:rPr>
          <w:rFonts w:ascii="Arial" w:eastAsia="Calibri" w:hAnsi="Arial" w:cs="Arial"/>
          <w:bCs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Cs/>
          <w:sz w:val="24"/>
          <w:szCs w:val="24"/>
          <w:lang w:val="sr-Cyrl-RS"/>
        </w:rPr>
        <w:t>На линк</w:t>
      </w:r>
      <w:r w:rsidR="00E75E00" w:rsidRPr="00293EFC">
        <w:rPr>
          <w:rFonts w:ascii="Arial" w:eastAsia="Calibri" w:hAnsi="Arial" w:cs="Arial"/>
          <w:bCs/>
          <w:sz w:val="24"/>
          <w:szCs w:val="24"/>
          <w:lang w:val="sr-Cyrl-RS"/>
        </w:rPr>
        <w:t>овима:</w:t>
      </w:r>
    </w:p>
    <w:p w14:paraId="6450AE68" w14:textId="77777777" w:rsidR="00E75E00" w:rsidRPr="00293EFC" w:rsidRDefault="004B3E5F" w:rsidP="00E75E00">
      <w:pPr>
        <w:jc w:val="both"/>
        <w:rPr>
          <w:rFonts w:ascii="Arial" w:eastAsia="Calibri" w:hAnsi="Arial" w:cs="Arial"/>
          <w:b/>
          <w:bCs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hyperlink r:id="rId8" w:history="1">
        <w:r w:rsidR="00E75E00" w:rsidRPr="00293EFC">
          <w:rPr>
            <w:rStyle w:val="Hyperlink"/>
            <w:rFonts w:ascii="Arial" w:eastAsia="Calibri" w:hAnsi="Arial" w:cs="Arial"/>
            <w:b/>
            <w:bCs/>
            <w:color w:val="auto"/>
            <w:sz w:val="24"/>
            <w:szCs w:val="24"/>
            <w:lang w:val="sr-Cyrl-RS"/>
          </w:rPr>
          <w:t>https://kutak.suk.gov.rs/kutak-znanja/materijali-za-pripremu-ofk/digitalna-pismenost-excel</w:t>
        </w:r>
      </w:hyperlink>
    </w:p>
    <w:p w14:paraId="063FB8BC" w14:textId="77777777" w:rsidR="00E75E00" w:rsidRPr="00293EFC" w:rsidRDefault="00E75E00" w:rsidP="00E75E00">
      <w:pPr>
        <w:jc w:val="both"/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</w:pPr>
      <w:r w:rsidRPr="00293EFC"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>https://kutak.suk.gov.rs/kutak-znanja/digitalna-pismenost</w:t>
      </w:r>
    </w:p>
    <w:p w14:paraId="559EAC75" w14:textId="77777777" w:rsidR="004B3E5F" w:rsidRPr="00293EFC" w:rsidRDefault="004B3E5F" w:rsidP="000510A3">
      <w:pPr>
        <w:jc w:val="both"/>
        <w:rPr>
          <w:rFonts w:ascii="Arial" w:eastAsia="Calibri" w:hAnsi="Arial" w:cs="Arial"/>
          <w:bCs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Cs/>
          <w:sz w:val="24"/>
          <w:szCs w:val="24"/>
          <w:lang w:val="sr-Cyrl-RS"/>
        </w:rPr>
        <w:t>можете наћи</w:t>
      </w:r>
      <w:r w:rsidR="00E75E00" w:rsidRPr="00293EFC">
        <w:rPr>
          <w:rFonts w:ascii="Arial" w:eastAsia="Calibri" w:hAnsi="Arial" w:cs="Arial"/>
          <w:bCs/>
          <w:sz w:val="24"/>
          <w:szCs w:val="24"/>
          <w:lang w:val="sr-Cyrl-RS"/>
        </w:rPr>
        <w:t xml:space="preserve"> материјал за припрему за компетенцију ''Дигитална писменост''</w:t>
      </w:r>
      <w:r w:rsidRPr="00293EFC">
        <w:rPr>
          <w:rFonts w:ascii="Arial" w:eastAsia="Calibri" w:hAnsi="Arial" w:cs="Arial"/>
          <w:bCs/>
          <w:sz w:val="24"/>
          <w:szCs w:val="24"/>
          <w:lang w:val="sr-Cyrl-RS"/>
        </w:rPr>
        <w:t xml:space="preserve"> и припремити се за почетак изборног поступка. </w:t>
      </w:r>
    </w:p>
    <w:p w14:paraId="434AEC21" w14:textId="77777777" w:rsidR="000510A3" w:rsidRPr="00293EF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  <w:t>Колики је максимум бодова који можете остварити на провери ОФК:</w:t>
      </w:r>
    </w:p>
    <w:p w14:paraId="2C518FD9" w14:textId="77777777" w:rsidR="000510A3" w:rsidRPr="00293EFC" w:rsidRDefault="000510A3" w:rsidP="009F6365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>На сваком појединачном тесту можете остварити максимално 3 бода, а укупно на сва три теста за ОФК максимално 9 бодова.</w:t>
      </w:r>
    </w:p>
    <w:p w14:paraId="2095B59F" w14:textId="77777777" w:rsidR="00A83DB7" w:rsidRPr="00293EFC" w:rsidRDefault="00A83DB7" w:rsidP="00A83DB7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65508E" w14:textId="313824DD" w:rsidR="00A83DB7" w:rsidRPr="00293EFC" w:rsidRDefault="00A83DB7" w:rsidP="00A83DB7">
      <w:pPr>
        <w:pStyle w:val="ListParagraph"/>
        <w:spacing w:after="0" w:line="240" w:lineRule="auto"/>
        <w:ind w:left="0"/>
        <w:jc w:val="both"/>
        <w:rPr>
          <w:rStyle w:val="Hyperlink"/>
          <w:rFonts w:ascii="Arial" w:hAnsi="Arial" w:cs="Arial"/>
          <w:sz w:val="24"/>
          <w:szCs w:val="24"/>
        </w:rPr>
      </w:pPr>
      <w:r w:rsidRPr="00293EFC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Pr="00293EFC">
        <w:rPr>
          <w:rFonts w:ascii="Arial" w:hAnsi="Arial" w:cs="Arial"/>
          <w:b/>
          <w:bCs/>
          <w:sz w:val="24"/>
          <w:szCs w:val="24"/>
        </w:rPr>
        <w:t>Напомена:</w:t>
      </w:r>
      <w:r w:rsidRPr="00293EFC">
        <w:rPr>
          <w:rFonts w:ascii="Arial" w:hAnsi="Arial" w:cs="Arial"/>
          <w:sz w:val="24"/>
          <w:szCs w:val="24"/>
        </w:rPr>
        <w:t xml:space="preserve"> У погледу провере опште функционалне компетенције „Дигитална писменост” (поседовању знања и вештина у основама коришћења рачунара, основама коришћења интернета, обради текста и табела, табеларне калкулације), ако кандидат поседује сертификат, потврду или други одговарајући доказ о поседовању знања и вештина из наведених области, на траженом нивоу и жели да на основу њега буде ослобођен тестирања компетенције „Дигитална писменост”, неопходно је да уз пријавни образац (уредно попуњен у делу „Рад на рачунару“), достави и тражени доказ у оригиналу или овереној фотокопији. Информације o материјалимa за припрему кандидата за проверу општих </w:t>
      </w:r>
      <w:r w:rsidRPr="00293EFC">
        <w:rPr>
          <w:rFonts w:ascii="Arial" w:hAnsi="Arial" w:cs="Arial"/>
          <w:sz w:val="24"/>
          <w:szCs w:val="24"/>
        </w:rPr>
        <w:lastRenderedPageBreak/>
        <w:t xml:space="preserve">функционалних компетенција могу се наћи на сајту Службе за управљање кадровима, </w:t>
      </w:r>
      <w:hyperlink r:id="rId9">
        <w:r w:rsidRPr="00293EFC">
          <w:rPr>
            <w:rStyle w:val="Hyperlink"/>
            <w:rFonts w:ascii="Arial" w:hAnsi="Arial" w:cs="Arial"/>
            <w:sz w:val="24"/>
            <w:szCs w:val="24"/>
          </w:rPr>
          <w:t>www.suk.gov.rs</w:t>
        </w:r>
      </w:hyperlink>
      <w:r w:rsidRPr="00293EFC">
        <w:rPr>
          <w:rStyle w:val="Hyperlink"/>
          <w:rFonts w:ascii="Arial" w:hAnsi="Arial" w:cs="Arial"/>
          <w:sz w:val="24"/>
          <w:szCs w:val="24"/>
        </w:rPr>
        <w:t>.</w:t>
      </w:r>
    </w:p>
    <w:p w14:paraId="4BF84B89" w14:textId="77777777" w:rsidR="00A83DB7" w:rsidRPr="00293EFC" w:rsidRDefault="00A83DB7" w:rsidP="009F6365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14:paraId="500833D9" w14:textId="77777777" w:rsidR="00303814" w:rsidRPr="00293EFC" w:rsidRDefault="000510A3" w:rsidP="000510A3">
      <w:pPr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  <w:t>Шта је провера посебних функционалних компетенција (ПФК):</w:t>
      </w:r>
    </w:p>
    <w:p w14:paraId="65B9F8A0" w14:textId="77777777" w:rsidR="00E75E00" w:rsidRPr="00293EFC" w:rsidRDefault="000510A3" w:rsidP="000510A3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>На овом конкурсу ће се проверавати да ли имате конкретна знања и вештине за рад на месту за које конкуришете. То су посебне функционалне компетенције.</w:t>
      </w:r>
      <w:r w:rsidR="00E75E00" w:rsidRPr="00293E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Pr="00293EFC">
        <w:rPr>
          <w:rFonts w:ascii="Arial" w:eastAsia="Calibri" w:hAnsi="Arial" w:cs="Arial"/>
          <w:sz w:val="24"/>
          <w:szCs w:val="24"/>
          <w:lang w:val="sr-Cyrl-RS"/>
        </w:rPr>
        <w:t xml:space="preserve">Провера ће се вршити Вашим излагањем/одговарањем на </w:t>
      </w:r>
      <w:r w:rsidR="00E75E00" w:rsidRPr="00293EFC">
        <w:rPr>
          <w:rFonts w:ascii="Arial" w:eastAsia="Calibri" w:hAnsi="Arial" w:cs="Arial"/>
          <w:sz w:val="24"/>
          <w:szCs w:val="24"/>
          <w:lang w:val="sr-Cyrl-RS"/>
        </w:rPr>
        <w:t xml:space="preserve">постављени задатак </w:t>
      </w:r>
      <w:r w:rsidRPr="00293EFC">
        <w:rPr>
          <w:rFonts w:ascii="Arial" w:eastAsia="Calibri" w:hAnsi="Arial" w:cs="Arial"/>
          <w:sz w:val="24"/>
          <w:szCs w:val="24"/>
          <w:lang w:val="sr-Cyrl-RS"/>
        </w:rPr>
        <w:t>Комисије (усмена провера)</w:t>
      </w:r>
      <w:r w:rsidR="00E75E00" w:rsidRPr="00293EFC">
        <w:rPr>
          <w:rFonts w:ascii="Arial" w:eastAsia="Calibri" w:hAnsi="Arial" w:cs="Arial"/>
          <w:sz w:val="24"/>
          <w:szCs w:val="24"/>
          <w:lang w:val="sr-Cyrl-RS"/>
        </w:rPr>
        <w:t>.</w:t>
      </w:r>
    </w:p>
    <w:p w14:paraId="2A840870" w14:textId="77777777" w:rsidR="000510A3" w:rsidRPr="00293EFC" w:rsidRDefault="00E75E00" w:rsidP="000510A3">
      <w:pPr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>Које компетенције ће бити провераване наведено је у тексту огласа</w:t>
      </w:r>
      <w:r w:rsidRPr="00293EFC"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  <w:t xml:space="preserve">. </w:t>
      </w:r>
    </w:p>
    <w:p w14:paraId="26448343" w14:textId="77777777" w:rsidR="00D45BF1" w:rsidRPr="00293EFC" w:rsidRDefault="00D45BF1" w:rsidP="000510A3">
      <w:pPr>
        <w:jc w:val="both"/>
        <w:rPr>
          <w:rFonts w:ascii="Arial" w:eastAsia="Calibri" w:hAnsi="Arial" w:cs="Arial"/>
          <w:b/>
          <w:bCs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/>
          <w:bCs/>
          <w:sz w:val="24"/>
          <w:szCs w:val="24"/>
          <w:lang w:val="sr-Cyrl-RS"/>
        </w:rPr>
        <w:t>ПФК</w:t>
      </w:r>
      <w:r w:rsidR="00AB07CB" w:rsidRPr="00293EFC">
        <w:rPr>
          <w:rFonts w:ascii="Arial" w:eastAsia="Calibri" w:hAnsi="Arial" w:cs="Arial"/>
          <w:b/>
          <w:bCs/>
          <w:sz w:val="24"/>
          <w:szCs w:val="24"/>
          <w:lang w:val="sr-Cyrl-RS"/>
        </w:rPr>
        <w:t xml:space="preserve"> које ће се проверавати</w:t>
      </w:r>
      <w:r w:rsidRPr="00293EFC">
        <w:rPr>
          <w:rFonts w:ascii="Arial" w:eastAsia="Calibri" w:hAnsi="Arial" w:cs="Arial"/>
          <w:b/>
          <w:bCs/>
          <w:sz w:val="24"/>
          <w:szCs w:val="24"/>
          <w:lang w:val="sr-Cyrl-RS"/>
        </w:rPr>
        <w:t>:</w:t>
      </w:r>
    </w:p>
    <w:p w14:paraId="78BD4BD0" w14:textId="77777777" w:rsidR="00A83DB7" w:rsidRPr="00293EFC" w:rsidRDefault="00A83DB7" w:rsidP="000510A3">
      <w:pPr>
        <w:jc w:val="both"/>
        <w:rPr>
          <w:rFonts w:ascii="Arial" w:eastAsia="Calibri" w:hAnsi="Arial" w:cs="Arial"/>
          <w:b/>
          <w:bCs/>
          <w:sz w:val="24"/>
          <w:szCs w:val="24"/>
          <w:lang w:val="sr-Cyrl-RS"/>
        </w:rPr>
      </w:pPr>
    </w:p>
    <w:p w14:paraId="1D4555A7" w14:textId="26005FD7" w:rsidR="002271A8" w:rsidRPr="00293EFC" w:rsidRDefault="002271A8" w:rsidP="002271A8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93EFC">
        <w:rPr>
          <w:rFonts w:ascii="Arial" w:hAnsi="Arial" w:cs="Arial"/>
          <w:sz w:val="24"/>
          <w:szCs w:val="24"/>
          <w:u w:val="single"/>
        </w:rPr>
        <w:t>1) Посебн</w:t>
      </w:r>
      <w:r w:rsidRPr="00293EFC">
        <w:rPr>
          <w:rFonts w:ascii="Arial" w:hAnsi="Arial" w:cs="Arial"/>
          <w:sz w:val="24"/>
          <w:szCs w:val="24"/>
          <w:u w:val="single"/>
          <w:lang w:val="sr-Cyrl-RS"/>
        </w:rPr>
        <w:t>е</w:t>
      </w:r>
      <w:r w:rsidRPr="00293EFC">
        <w:rPr>
          <w:rFonts w:ascii="Arial" w:hAnsi="Arial" w:cs="Arial"/>
          <w:sz w:val="24"/>
          <w:szCs w:val="24"/>
          <w:u w:val="single"/>
        </w:rPr>
        <w:t xml:space="preserve"> функционалн</w:t>
      </w:r>
      <w:r w:rsidRPr="00293EFC">
        <w:rPr>
          <w:rFonts w:ascii="Arial" w:hAnsi="Arial" w:cs="Arial"/>
          <w:sz w:val="24"/>
          <w:szCs w:val="24"/>
          <w:u w:val="single"/>
          <w:lang w:val="sr-Cyrl-RS"/>
        </w:rPr>
        <w:t>е</w:t>
      </w:r>
      <w:r w:rsidRPr="00293EFC">
        <w:rPr>
          <w:rFonts w:ascii="Arial" w:hAnsi="Arial" w:cs="Arial"/>
          <w:sz w:val="24"/>
          <w:szCs w:val="24"/>
          <w:u w:val="single"/>
        </w:rPr>
        <w:t xml:space="preserve"> компетенциј</w:t>
      </w:r>
      <w:r w:rsidRPr="00293EFC">
        <w:rPr>
          <w:rFonts w:ascii="Arial" w:hAnsi="Arial" w:cs="Arial"/>
          <w:sz w:val="24"/>
          <w:szCs w:val="24"/>
          <w:u w:val="single"/>
          <w:lang w:val="sr-Cyrl-RS"/>
        </w:rPr>
        <w:t>е</w:t>
      </w:r>
      <w:r w:rsidRPr="00293EFC">
        <w:rPr>
          <w:rFonts w:ascii="Arial" w:hAnsi="Arial" w:cs="Arial"/>
          <w:sz w:val="24"/>
          <w:szCs w:val="24"/>
          <w:u w:val="single"/>
        </w:rPr>
        <w:t xml:space="preserve"> за област рада:      </w:t>
      </w:r>
    </w:p>
    <w:p w14:paraId="2CC5737B" w14:textId="3A80A907" w:rsidR="002271A8" w:rsidRPr="00293EFC" w:rsidRDefault="002271A8" w:rsidP="002271A8">
      <w:pPr>
        <w:spacing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293EFC">
        <w:rPr>
          <w:rFonts w:ascii="Arial" w:hAnsi="Arial" w:cs="Arial"/>
          <w:sz w:val="24"/>
          <w:szCs w:val="24"/>
          <w:lang w:val="sr-Cyrl-RS"/>
        </w:rPr>
        <w:t xml:space="preserve">  </w:t>
      </w:r>
      <w:r w:rsidRPr="00293EFC">
        <w:rPr>
          <w:rFonts w:ascii="Arial" w:hAnsi="Arial" w:cs="Arial"/>
          <w:sz w:val="24"/>
          <w:szCs w:val="24"/>
        </w:rPr>
        <w:t xml:space="preserve">     </w:t>
      </w:r>
      <w:r w:rsidRPr="00293EFC">
        <w:rPr>
          <w:rFonts w:ascii="Arial" w:hAnsi="Arial" w:cs="Arial"/>
          <w:sz w:val="24"/>
          <w:szCs w:val="24"/>
          <w:lang w:val="sr-Cyrl-RS"/>
        </w:rPr>
        <w:t xml:space="preserve">   </w:t>
      </w:r>
    </w:p>
    <w:p w14:paraId="522F91FC" w14:textId="060064C4" w:rsidR="002271A8" w:rsidRPr="00666D2A" w:rsidRDefault="002271A8" w:rsidP="002271A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666D2A">
        <w:rPr>
          <w:rFonts w:ascii="Arial" w:hAnsi="Arial" w:cs="Arial"/>
          <w:b/>
          <w:bCs/>
          <w:sz w:val="24"/>
          <w:szCs w:val="24"/>
          <w:lang w:val="sr-Cyrl-RS"/>
        </w:rPr>
        <w:t xml:space="preserve">Стручно-оперативни послови </w:t>
      </w:r>
    </w:p>
    <w:p w14:paraId="5408FD10" w14:textId="31F0F16D" w:rsidR="002271A8" w:rsidRPr="00293EFC" w:rsidRDefault="002271A8" w:rsidP="002271A8">
      <w:pPr>
        <w:spacing w:line="240" w:lineRule="auto"/>
        <w:ind w:left="360"/>
        <w:jc w:val="both"/>
        <w:rPr>
          <w:rFonts w:ascii="Arial" w:hAnsi="Arial" w:cs="Arial"/>
          <w:sz w:val="24"/>
          <w:szCs w:val="24"/>
          <w:lang w:val="sr-Cyrl-RS"/>
        </w:rPr>
      </w:pPr>
      <w:r w:rsidRPr="00293EFC">
        <w:rPr>
          <w:rFonts w:ascii="Arial" w:hAnsi="Arial" w:cs="Arial"/>
          <w:sz w:val="24"/>
          <w:szCs w:val="24"/>
          <w:lang w:val="sr-Cyrl-RS"/>
        </w:rPr>
        <w:t xml:space="preserve">Области знања и вештина: </w:t>
      </w:r>
    </w:p>
    <w:p w14:paraId="07F3BAFE" w14:textId="7B422A39" w:rsidR="002271A8" w:rsidRPr="00293EFC" w:rsidRDefault="002271A8" w:rsidP="002271A8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93EFC">
        <w:rPr>
          <w:rFonts w:ascii="Arial" w:hAnsi="Arial" w:cs="Arial"/>
          <w:sz w:val="24"/>
          <w:szCs w:val="24"/>
          <w:lang w:val="sr-Cyrl-RS"/>
        </w:rPr>
        <w:t xml:space="preserve">Методе и технике опсервације, прикупљања и евидентирања података </w:t>
      </w:r>
      <w:r w:rsidRPr="00293EFC">
        <w:rPr>
          <w:rFonts w:ascii="Arial" w:hAnsi="Arial" w:cs="Arial"/>
          <w:sz w:val="24"/>
          <w:szCs w:val="24"/>
        </w:rPr>
        <w:t xml:space="preserve">– провераваће се путем писане симулације (писмено);     </w:t>
      </w:r>
    </w:p>
    <w:p w14:paraId="2C595527" w14:textId="7DDBFB3C" w:rsidR="002271A8" w:rsidRPr="00293EFC" w:rsidRDefault="002271A8" w:rsidP="002271A8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93EFC">
        <w:rPr>
          <w:rFonts w:ascii="Arial" w:hAnsi="Arial" w:cs="Arial"/>
          <w:sz w:val="24"/>
          <w:szCs w:val="24"/>
          <w:lang w:val="sr-Cyrl-RS"/>
        </w:rPr>
        <w:t>Технике израде општих, појединачних и других правних и осталих аката</w:t>
      </w:r>
      <w:r w:rsidRPr="00293EFC">
        <w:rPr>
          <w:rFonts w:ascii="Arial" w:hAnsi="Arial" w:cs="Arial"/>
          <w:sz w:val="24"/>
          <w:szCs w:val="24"/>
        </w:rPr>
        <w:t>– провераваће се путем писане симулације (писмено)</w:t>
      </w:r>
      <w:r w:rsidRPr="00293EFC">
        <w:rPr>
          <w:rFonts w:ascii="Arial" w:hAnsi="Arial" w:cs="Arial"/>
          <w:sz w:val="24"/>
          <w:szCs w:val="24"/>
          <w:lang w:val="sr-Cyrl-RS"/>
        </w:rPr>
        <w:t>.</w:t>
      </w:r>
    </w:p>
    <w:p w14:paraId="7A247974" w14:textId="77777777" w:rsidR="002271A8" w:rsidRPr="00293EFC" w:rsidRDefault="002271A8" w:rsidP="002271A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454517F" w14:textId="6644ADBD" w:rsidR="002271A8" w:rsidRPr="00666D2A" w:rsidRDefault="002271A8" w:rsidP="002271A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666D2A">
        <w:rPr>
          <w:rFonts w:ascii="Arial" w:hAnsi="Arial" w:cs="Arial"/>
          <w:b/>
          <w:bCs/>
          <w:sz w:val="24"/>
          <w:szCs w:val="24"/>
        </w:rPr>
        <w:t>Административно-технички послови</w:t>
      </w:r>
      <w:r w:rsidRPr="00666D2A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</w:p>
    <w:p w14:paraId="2FF1B1F4" w14:textId="677B2B08" w:rsidR="002271A8" w:rsidRPr="00293EFC" w:rsidRDefault="002271A8" w:rsidP="002271A8">
      <w:pPr>
        <w:spacing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293EFC">
        <w:rPr>
          <w:rFonts w:ascii="Arial" w:hAnsi="Arial" w:cs="Arial"/>
          <w:sz w:val="24"/>
          <w:szCs w:val="24"/>
          <w:lang w:val="sr-Cyrl-RS"/>
        </w:rPr>
        <w:t>Области знања и вештина:</w:t>
      </w:r>
    </w:p>
    <w:p w14:paraId="69862812" w14:textId="77777777" w:rsidR="002271A8" w:rsidRPr="00C74EA8" w:rsidRDefault="002271A8" w:rsidP="002271A8">
      <w:pPr>
        <w:spacing w:line="210" w:lineRule="atLeast"/>
        <w:rPr>
          <w:rFonts w:ascii="Arial" w:hAnsi="Arial" w:cs="Arial"/>
          <w:sz w:val="24"/>
          <w:szCs w:val="24"/>
        </w:rPr>
      </w:pPr>
      <w:r w:rsidRPr="00C74EA8">
        <w:rPr>
          <w:rFonts w:ascii="Arial" w:eastAsia="Verdana" w:hAnsi="Arial" w:cs="Arial"/>
          <w:sz w:val="24"/>
          <w:szCs w:val="24"/>
        </w:rPr>
        <w:t>1) канцеларијско пословање;</w:t>
      </w:r>
    </w:p>
    <w:p w14:paraId="5ABC2A8E" w14:textId="77777777" w:rsidR="002271A8" w:rsidRPr="00C74EA8" w:rsidRDefault="002271A8" w:rsidP="002271A8">
      <w:pPr>
        <w:spacing w:line="210" w:lineRule="atLeast"/>
        <w:rPr>
          <w:rFonts w:ascii="Arial" w:hAnsi="Arial" w:cs="Arial"/>
          <w:sz w:val="24"/>
          <w:szCs w:val="24"/>
        </w:rPr>
      </w:pPr>
      <w:r w:rsidRPr="00C74EA8">
        <w:rPr>
          <w:rFonts w:ascii="Arial" w:eastAsia="Verdana" w:hAnsi="Arial" w:cs="Arial"/>
          <w:sz w:val="24"/>
          <w:szCs w:val="24"/>
        </w:rPr>
        <w:t>2) методе и технике прикупљања података ради даље обраде;</w:t>
      </w:r>
    </w:p>
    <w:p w14:paraId="7FB978A0" w14:textId="77777777" w:rsidR="002271A8" w:rsidRPr="00C74EA8" w:rsidRDefault="002271A8" w:rsidP="002271A8">
      <w:pPr>
        <w:spacing w:line="210" w:lineRule="atLeast"/>
        <w:rPr>
          <w:rFonts w:ascii="Arial" w:hAnsi="Arial" w:cs="Arial"/>
          <w:sz w:val="24"/>
          <w:szCs w:val="24"/>
        </w:rPr>
      </w:pPr>
      <w:r w:rsidRPr="00C74EA8">
        <w:rPr>
          <w:rFonts w:ascii="Arial" w:eastAsia="Verdana" w:hAnsi="Arial" w:cs="Arial"/>
          <w:sz w:val="24"/>
          <w:szCs w:val="24"/>
        </w:rPr>
        <w:t>3) технике евидентирања и ажурирања података у релевантним базама података;</w:t>
      </w:r>
    </w:p>
    <w:p w14:paraId="095599AD" w14:textId="77777777" w:rsidR="002271A8" w:rsidRPr="00C74EA8" w:rsidRDefault="002271A8" w:rsidP="002271A8">
      <w:pPr>
        <w:spacing w:line="210" w:lineRule="atLeast"/>
        <w:rPr>
          <w:rFonts w:ascii="Arial" w:hAnsi="Arial" w:cs="Arial"/>
          <w:sz w:val="24"/>
          <w:szCs w:val="24"/>
        </w:rPr>
      </w:pPr>
      <w:r w:rsidRPr="00C74EA8">
        <w:rPr>
          <w:rFonts w:ascii="Arial" w:eastAsia="Verdana" w:hAnsi="Arial" w:cs="Arial"/>
          <w:sz w:val="24"/>
          <w:szCs w:val="24"/>
        </w:rPr>
        <w:t>4) технике израде потврда и уверења о којима се води службена евиденција;</w:t>
      </w:r>
    </w:p>
    <w:p w14:paraId="29BFB55E" w14:textId="77777777" w:rsidR="002271A8" w:rsidRPr="00293EFC" w:rsidRDefault="002271A8" w:rsidP="002271A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3563A77" w14:textId="77777777" w:rsidR="002271A8" w:rsidRPr="00293EFC" w:rsidRDefault="002271A8" w:rsidP="002271A8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93EFC">
        <w:rPr>
          <w:rFonts w:ascii="Arial" w:hAnsi="Arial" w:cs="Arial"/>
          <w:sz w:val="24"/>
          <w:szCs w:val="24"/>
          <w:u w:val="single"/>
        </w:rPr>
        <w:t>2) Посебна функционална компетенција за одређено радно место:</w:t>
      </w:r>
    </w:p>
    <w:p w14:paraId="6E0D916A" w14:textId="77777777" w:rsidR="002271A8" w:rsidRPr="00293EFC" w:rsidRDefault="002271A8" w:rsidP="002271A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93EFC">
        <w:rPr>
          <w:rFonts w:ascii="Arial" w:hAnsi="Arial" w:cs="Arial"/>
          <w:sz w:val="24"/>
          <w:szCs w:val="24"/>
        </w:rPr>
        <w:t xml:space="preserve">    - Прописи из делокруга радног места: </w:t>
      </w:r>
      <w:r w:rsidRPr="00293EFC">
        <w:rPr>
          <w:rFonts w:ascii="Arial" w:hAnsi="Arial" w:cs="Arial"/>
          <w:sz w:val="24"/>
          <w:szCs w:val="24"/>
          <w:lang w:val="sr-Cyrl-RS"/>
        </w:rPr>
        <w:t xml:space="preserve">Закон о угоститељству </w:t>
      </w:r>
      <w:r w:rsidRPr="00293EFC">
        <w:rPr>
          <w:rFonts w:ascii="Arial" w:hAnsi="Arial" w:cs="Arial"/>
          <w:sz w:val="24"/>
          <w:szCs w:val="24"/>
        </w:rPr>
        <w:t>и</w:t>
      </w:r>
      <w:r w:rsidRPr="00293EFC">
        <w:rPr>
          <w:rFonts w:ascii="Arial" w:hAnsi="Arial" w:cs="Arial"/>
          <w:sz w:val="24"/>
          <w:szCs w:val="24"/>
          <w:lang w:val="sr-Cyrl-RS"/>
        </w:rPr>
        <w:t xml:space="preserve"> Закон о туризму и категоризација објеката за смештај</w:t>
      </w:r>
      <w:r w:rsidRPr="00293EFC">
        <w:rPr>
          <w:rFonts w:ascii="Arial" w:hAnsi="Arial" w:cs="Arial"/>
          <w:sz w:val="24"/>
          <w:szCs w:val="24"/>
        </w:rPr>
        <w:t>– провераваће се путем писане симулације (писмено);</w:t>
      </w:r>
    </w:p>
    <w:p w14:paraId="3A9DAA65" w14:textId="77777777" w:rsidR="002271A8" w:rsidRPr="00293EFC" w:rsidRDefault="002271A8" w:rsidP="002271A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863FFEA" w14:textId="77777777" w:rsidR="00D604AB" w:rsidRPr="00293EFC" w:rsidRDefault="00D604AB" w:rsidP="00D45BF1">
      <w:pPr>
        <w:jc w:val="both"/>
        <w:rPr>
          <w:rFonts w:ascii="Arial" w:eastAsia="Calibri" w:hAnsi="Arial" w:cs="Arial"/>
          <w:b/>
          <w:bCs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 xml:space="preserve">Током саме провере биће вам дозвољено да користите текстове ових закона и прописа, с обзиром на то да нас интересује да ли знате да их примењујете, а не да ли сте их научили напамет. </w:t>
      </w:r>
    </w:p>
    <w:p w14:paraId="7F5D5A84" w14:textId="77777777" w:rsidR="00DC74B7" w:rsidRPr="00293EFC" w:rsidRDefault="00D45BF1" w:rsidP="00D45BF1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>На сајту Службе за управљање кадровима</w:t>
      </w:r>
    </w:p>
    <w:p w14:paraId="3B668818" w14:textId="77777777" w:rsidR="00D45BF1" w:rsidRPr="00293EFC" w:rsidRDefault="00D45BF1" w:rsidP="00D45BF1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hyperlink r:id="rId10" w:history="1">
        <w:r w:rsidRPr="00293EFC">
          <w:rPr>
            <w:rFonts w:ascii="Arial" w:eastAsia="Calibri" w:hAnsi="Arial" w:cs="Arial"/>
            <w:i/>
            <w:iCs/>
            <w:sz w:val="24"/>
            <w:szCs w:val="24"/>
            <w:u w:val="single"/>
            <w:lang w:val="sr-Cyrl-RS"/>
          </w:rPr>
          <w:t>https://www.suk.gov.rs/extfile/sr/1643/Provera%20pfk.pdf</w:t>
        </w:r>
      </w:hyperlink>
    </w:p>
    <w:p w14:paraId="677FCA39" w14:textId="4E7ACC43" w:rsidR="00D45BF1" w:rsidRPr="00293EFC" w:rsidRDefault="00D45BF1" w:rsidP="00D45BF1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lastRenderedPageBreak/>
        <w:t>пронаћи ћете примере задатака за проверу ПФК</w:t>
      </w:r>
      <w:r w:rsidR="001C59FC" w:rsidRPr="00293EFC">
        <w:rPr>
          <w:rFonts w:ascii="Arial" w:eastAsia="Calibri" w:hAnsi="Arial" w:cs="Arial"/>
          <w:sz w:val="24"/>
          <w:szCs w:val="24"/>
          <w:lang w:val="sr-Cyrl-RS"/>
        </w:rPr>
        <w:t>.</w:t>
      </w:r>
      <w:r w:rsidRPr="00293EFC">
        <w:rPr>
          <w:rFonts w:ascii="Arial" w:eastAsia="Calibri" w:hAnsi="Arial" w:cs="Arial"/>
          <w:sz w:val="24"/>
          <w:szCs w:val="24"/>
          <w:lang w:val="sr-Cyrl-RS"/>
        </w:rPr>
        <w:t xml:space="preserve"> Сличну поставку задатака за проверу компетенција можете очекивати и у овом изборном поступку.</w:t>
      </w:r>
    </w:p>
    <w:p w14:paraId="7F2C575B" w14:textId="77777777" w:rsidR="002271A8" w:rsidRPr="00293EFC" w:rsidRDefault="002271A8" w:rsidP="00D45BF1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14:paraId="2C7DCDD1" w14:textId="77777777" w:rsidR="00D45BF1" w:rsidRPr="00293EFC" w:rsidRDefault="00D45BF1" w:rsidP="00D45BF1">
      <w:pPr>
        <w:jc w:val="both"/>
        <w:rPr>
          <w:rFonts w:ascii="Arial" w:eastAsia="Calibri" w:hAnsi="Arial" w:cs="Arial"/>
          <w:b/>
          <w:bCs/>
          <w:color w:val="FF0000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  <w:t>Колики је максимум бодова који можете остварити на провери ПФК.</w:t>
      </w:r>
    </w:p>
    <w:p w14:paraId="714D8DFC" w14:textId="77777777" w:rsidR="00D45BF1" w:rsidRPr="00293EFC" w:rsidRDefault="00D45BF1" w:rsidP="000510A3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>Максимални број бодова који можете остварити у овој фази изборног поступка износи 18.</w:t>
      </w:r>
    </w:p>
    <w:p w14:paraId="64A5BD3E" w14:textId="77777777" w:rsidR="002271A8" w:rsidRPr="00293EFC" w:rsidRDefault="002271A8" w:rsidP="000510A3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14:paraId="474CEC31" w14:textId="77777777" w:rsidR="00D16D9E" w:rsidRPr="00293EFC" w:rsidRDefault="00D16D9E" w:rsidP="00D16D9E">
      <w:pPr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  <w:t>Шта се проверава на завршном разговору:</w:t>
      </w:r>
    </w:p>
    <w:p w14:paraId="6D0DE026" w14:textId="77777777" w:rsidR="00D16D9E" w:rsidRPr="00293EFC" w:rsidRDefault="00D16D9E" w:rsidP="00D16D9E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>Када проверимо Ваше ПФК,  позваћемо вас на завршни разговор са Комисијом.</w:t>
      </w:r>
    </w:p>
    <w:p w14:paraId="485D1587" w14:textId="77777777" w:rsidR="00D16D9E" w:rsidRPr="00293EFC" w:rsidRDefault="00D16D9E" w:rsidP="000510A3">
      <w:pPr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>На завршном разговору ћемо проверавати ваше понашајне компетенције и мотивацију за рад на послу за који сте се пријавили.</w:t>
      </w:r>
    </w:p>
    <w:p w14:paraId="360FC279" w14:textId="77777777" w:rsidR="00D45BF1" w:rsidRPr="00293EFC" w:rsidRDefault="00D45BF1" w:rsidP="000510A3">
      <w:pPr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  <w:t>Шта су понашајне компетенције:</w:t>
      </w:r>
    </w:p>
    <w:p w14:paraId="15A45B0D" w14:textId="77777777" w:rsidR="00DC74B7" w:rsidRPr="00293EFC" w:rsidRDefault="00D45BF1" w:rsidP="00DC74B7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>У савременом пословном окружењу није битно само које послове радите већ и како их обављате. Одговор на то питање дају понашајне компетенције.</w:t>
      </w:r>
    </w:p>
    <w:p w14:paraId="5D45B2F3" w14:textId="77777777" w:rsidR="00D45BF1" w:rsidRPr="00293EFC" w:rsidRDefault="00D45BF1" w:rsidP="00DC74B7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>Оне представљају скуп ваших карактеристика – способности, особина, ставова, вештина, које утичу на то како ћете се понашати у радној ситуацији и колико ћете успешно обављате послове.</w:t>
      </w:r>
    </w:p>
    <w:p w14:paraId="55EEFB14" w14:textId="77777777" w:rsidR="00D45BF1" w:rsidRPr="00293EFC" w:rsidRDefault="00D45BF1" w:rsidP="00DC74B7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>На овом конкурсу процењиваћемо на који начин користите информације 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односе, да ли сте савесни, посвећени свом послу и имате интегритет. Све ово су понашајне компетенције.</w:t>
      </w:r>
    </w:p>
    <w:p w14:paraId="62F99E1A" w14:textId="68F5EA72" w:rsidR="00293EFC" w:rsidRPr="00293EFC" w:rsidRDefault="00293EFC" w:rsidP="00293EFC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93EFC">
        <w:rPr>
          <w:rFonts w:ascii="Arial" w:hAnsi="Arial" w:cs="Arial"/>
          <w:sz w:val="24"/>
          <w:szCs w:val="24"/>
        </w:rPr>
        <w:t xml:space="preserve">. </w:t>
      </w:r>
    </w:p>
    <w:p w14:paraId="54820FF4" w14:textId="77777777" w:rsidR="00293EFC" w:rsidRPr="00293EFC" w:rsidRDefault="00293EFC" w:rsidP="00DC74B7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14:paraId="4C231032" w14:textId="77777777" w:rsidR="00D45BF1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  <w:t>Како се проверавају понашајне компетенције:</w:t>
      </w:r>
    </w:p>
    <w:p w14:paraId="77DBE784" w14:textId="77777777" w:rsidR="00293EFC" w:rsidRDefault="00293EFC" w:rsidP="00D45BF1">
      <w:pPr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</w:pPr>
    </w:p>
    <w:p w14:paraId="22CA8CAD" w14:textId="4F838A2F" w:rsidR="00293EFC" w:rsidRPr="00293EFC" w:rsidRDefault="00293EFC" w:rsidP="00D45BF1">
      <w:pPr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</w:pPr>
      <w:r w:rsidRPr="00293EFC">
        <w:rPr>
          <w:rFonts w:ascii="Arial" w:hAnsi="Arial" w:cs="Arial"/>
          <w:sz w:val="24"/>
          <w:szCs w:val="24"/>
        </w:rPr>
        <w:t>Провера понашајних компетенција: управљање информацијама, управљање задацима и остваривање резултата, оријентација ка учењу и променама, изградња и одржавање професионалних односа, савесност и посвећеност и интегритет - провераваће се путем интервјуа базираног на компетенцијама</w:t>
      </w:r>
    </w:p>
    <w:p w14:paraId="78313783" w14:textId="77777777" w:rsidR="00303814" w:rsidRPr="00293EFC" w:rsidRDefault="00D45BF1" w:rsidP="00D45BF1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>Понашајне компетенције провераваће лице које</w:t>
      </w:r>
      <w:r w:rsidR="00894364" w:rsidRPr="00293EFC">
        <w:rPr>
          <w:rFonts w:ascii="Arial" w:eastAsia="Calibri" w:hAnsi="Arial" w:cs="Arial"/>
          <w:sz w:val="24"/>
          <w:szCs w:val="24"/>
          <w:lang w:val="sr-Cyrl-RS"/>
        </w:rPr>
        <w:t xml:space="preserve"> је</w:t>
      </w:r>
      <w:r w:rsidRPr="00293EFC">
        <w:rPr>
          <w:rFonts w:ascii="Arial" w:eastAsia="Calibri" w:hAnsi="Arial" w:cs="Arial"/>
          <w:sz w:val="24"/>
          <w:szCs w:val="24"/>
          <w:lang w:val="sr-Cyrl-RS"/>
        </w:rPr>
        <w:t xml:space="preserve"> обучено да их проверава.</w:t>
      </w:r>
    </w:p>
    <w:p w14:paraId="132B8545" w14:textId="77777777" w:rsidR="00D45BF1" w:rsidRPr="00293EFC" w:rsidRDefault="00D45BF1" w:rsidP="00D45BF1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 xml:space="preserve">Приликом интервјуа биће вам постављана питања у вези са вашим претходним професионалним искуством. Од </w:t>
      </w:r>
      <w:r w:rsidR="00A827B8" w:rsidRPr="00293EFC">
        <w:rPr>
          <w:rFonts w:ascii="Arial" w:eastAsia="Calibri" w:hAnsi="Arial" w:cs="Arial"/>
          <w:sz w:val="24"/>
          <w:szCs w:val="24"/>
          <w:lang w:val="sr-Cyrl-RS"/>
        </w:rPr>
        <w:t>вас ће се тражити да јасно опише</w:t>
      </w:r>
      <w:r w:rsidRPr="00293EFC">
        <w:rPr>
          <w:rFonts w:ascii="Arial" w:eastAsia="Calibri" w:hAnsi="Arial" w:cs="Arial"/>
          <w:sz w:val="24"/>
          <w:szCs w:val="24"/>
          <w:lang w:val="sr-Cyrl-RS"/>
        </w:rPr>
        <w:t>те како сте се понашали у конкретним радним ситуацијама на радним местима на којима сте радили.</w:t>
      </w:r>
    </w:p>
    <w:p w14:paraId="07A4521B" w14:textId="77777777" w:rsidR="00D45BF1" w:rsidRPr="00293EFC" w:rsidRDefault="00D45BF1" w:rsidP="00D45BF1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>Лице које води интервју ће вам постављати различита питања, а у одговорима ће очекивати да опишете ситуацију о којој сте питани, Ваше поступке, шта сте урадили, о чему сте тада размишљали, како сте се осећали, каква је била реакција Ваших сарадника или претпостављених, какве су биле последице по Вас и организацију и др</w:t>
      </w:r>
      <w:r w:rsidR="00F77FA2" w:rsidRPr="00293EFC">
        <w:rPr>
          <w:rFonts w:ascii="Arial" w:eastAsia="Calibri" w:hAnsi="Arial" w:cs="Arial"/>
          <w:sz w:val="24"/>
          <w:szCs w:val="24"/>
          <w:lang w:val="sr-Cyrl-RS"/>
        </w:rPr>
        <w:t>.</w:t>
      </w:r>
    </w:p>
    <w:p w14:paraId="45EE8577" w14:textId="77777777" w:rsidR="00D45BF1" w:rsidRPr="00293EFC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  <w:lastRenderedPageBreak/>
        <w:t>Како да се припремите</w:t>
      </w:r>
      <w:r w:rsidR="00D16D9E" w:rsidRPr="00293EFC"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  <w:t xml:space="preserve"> за процену понашајних компетенција</w:t>
      </w:r>
      <w:r w:rsidRPr="00293EFC"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  <w:t>:</w:t>
      </w:r>
    </w:p>
    <w:p w14:paraId="6A82EDC9" w14:textId="77777777" w:rsidR="00D45BF1" w:rsidRPr="00293EFC" w:rsidRDefault="00D45BF1" w:rsidP="00D45BF1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>Припрема за проверу понашајних компетенција не подразумева учење одређених прописа или неких других садржаја.</w:t>
      </w:r>
    </w:p>
    <w:p w14:paraId="3BE923C4" w14:textId="77777777" w:rsidR="00D45BF1" w:rsidRPr="00293EFC" w:rsidRDefault="00D45BF1" w:rsidP="00D45BF1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>Потребно је да се пре доласка на проверу присетите ситуација из свог радног искуства када сте били у прилици да примените неке од тих компетенција (односно понашања) како бисте успешно обавили неки задатак, завршили посао или постигли циљ.</w:t>
      </w:r>
    </w:p>
    <w:p w14:paraId="7A0DF7AE" w14:textId="77777777" w:rsidR="00D45BF1" w:rsidRPr="00293EFC" w:rsidRDefault="00D45BF1" w:rsidP="00D45BF1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>Размислите шта сте тада тачно радили, како сте поступили, како сте се осећали, какав је био исход таквог поступка у односу на вас и у односу на сараднике и организацију.</w:t>
      </w:r>
    </w:p>
    <w:p w14:paraId="04E3DA7B" w14:textId="77777777" w:rsidR="00D16D9E" w:rsidRPr="00293EFC" w:rsidRDefault="00D45BF1" w:rsidP="00D45BF1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>Потребно је да на интервју дођете одморни, концентрисани и припремљени да током сат времена разговора прикажете себе, односно своје компетенције, најбоље што можете.</w:t>
      </w:r>
    </w:p>
    <w:p w14:paraId="3441555C" w14:textId="77777777" w:rsidR="00D604AB" w:rsidRPr="00293EFC" w:rsidRDefault="00D604AB" w:rsidP="00D604AB">
      <w:pPr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  <w:t>Колики је максимум бодова који можете добити на понашајним компетенцијама:</w:t>
      </w:r>
    </w:p>
    <w:p w14:paraId="4974787F" w14:textId="77777777" w:rsidR="00D604AB" w:rsidRPr="00293EFC" w:rsidRDefault="00F90E8A" w:rsidP="00D604AB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color w:val="000000"/>
          <w:sz w:val="24"/>
          <w:szCs w:val="24"/>
          <w:lang w:val="sr-Cyrl-RS"/>
        </w:rPr>
        <w:t xml:space="preserve">Максимум бодова на </w:t>
      </w:r>
      <w:r w:rsidRPr="00293EFC">
        <w:rPr>
          <w:rFonts w:ascii="Arial" w:eastAsia="Calibri" w:hAnsi="Arial" w:cs="Arial"/>
          <w:bCs/>
          <w:color w:val="000000"/>
          <w:sz w:val="24"/>
          <w:szCs w:val="24"/>
          <w:lang w:val="sr-Cyrl-RS"/>
        </w:rPr>
        <w:t>понашајним компетенцијама</w:t>
      </w:r>
      <w:r w:rsidR="00D604AB" w:rsidRPr="00293EFC">
        <w:rPr>
          <w:rFonts w:ascii="Arial" w:eastAsia="Calibri" w:hAnsi="Arial" w:cs="Arial"/>
          <w:color w:val="000000"/>
          <w:sz w:val="24"/>
          <w:szCs w:val="24"/>
          <w:lang w:val="sr-Cyrl-RS"/>
        </w:rPr>
        <w:t xml:space="preserve"> који можете добити је 15.</w:t>
      </w:r>
    </w:p>
    <w:p w14:paraId="143F8452" w14:textId="77777777" w:rsidR="00D604AB" w:rsidRPr="00293EFC" w:rsidRDefault="00D604AB" w:rsidP="00D604AB">
      <w:pPr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  <w:t>Шта се проверава на завршном разговору:</w:t>
      </w:r>
    </w:p>
    <w:p w14:paraId="63C3EBA5" w14:textId="77777777" w:rsidR="00D604AB" w:rsidRPr="00293EFC" w:rsidRDefault="00D604AB" w:rsidP="00D604AB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>Када проверимо Ваше Понашајне компетенције,  позваћемо Вас на завршни разговор са Комисијом.</w:t>
      </w:r>
    </w:p>
    <w:p w14:paraId="6E33F912" w14:textId="77777777" w:rsidR="00D604AB" w:rsidRPr="00293EFC" w:rsidRDefault="00D604AB" w:rsidP="00D45BF1">
      <w:pPr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>На завршном разговору ћемо проверавати Вашу мотивацију за рад на послу за који сте се пријавили</w:t>
      </w:r>
      <w:r w:rsidR="006156AA" w:rsidRPr="00293EFC">
        <w:rPr>
          <w:rFonts w:ascii="Arial" w:eastAsia="Calibri" w:hAnsi="Arial" w:cs="Arial"/>
          <w:sz w:val="24"/>
          <w:szCs w:val="24"/>
          <w:lang w:val="sr-Cyrl-RS"/>
        </w:rPr>
        <w:t xml:space="preserve"> и</w:t>
      </w:r>
      <w:r w:rsidRPr="00293EFC">
        <w:rPr>
          <w:rFonts w:ascii="Arial" w:eastAsia="Calibri" w:hAnsi="Arial" w:cs="Arial"/>
          <w:sz w:val="24"/>
          <w:szCs w:val="24"/>
          <w:lang w:val="sr-Cyrl-RS"/>
        </w:rPr>
        <w:t xml:space="preserve"> прихватање вредности јединице локалне самоуправе.</w:t>
      </w:r>
    </w:p>
    <w:p w14:paraId="5AE72977" w14:textId="77777777" w:rsidR="00D45BF1" w:rsidRPr="00293EFC" w:rsidRDefault="00D45BF1" w:rsidP="00D45BF1">
      <w:pPr>
        <w:jc w:val="both"/>
        <w:rPr>
          <w:rFonts w:ascii="Arial" w:eastAsia="Calibri" w:hAnsi="Arial" w:cs="Arial"/>
          <w:b/>
          <w:bCs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/>
          <w:bCs/>
          <w:sz w:val="24"/>
          <w:szCs w:val="24"/>
          <w:lang w:val="sr-Cyrl-RS"/>
        </w:rPr>
        <w:t>Како да се припремите за процену мотивације:</w:t>
      </w:r>
    </w:p>
    <w:p w14:paraId="712E92DE" w14:textId="77777777" w:rsidR="00D45BF1" w:rsidRPr="00293EFC" w:rsidRDefault="00D45BF1" w:rsidP="00D45BF1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>Мотивацију дефинишемо као нашу унутрашњу снагу да своје понашање усмеримо ка циљу којем тежимо. Тај „покретач у нама” је веома битан за успешно обављање неког посла, те ће на завршном разговору Комисија процењивати колико је изражена ваша мотивација за рад на радном месту за које сте се пријавили.</w:t>
      </w:r>
    </w:p>
    <w:p w14:paraId="22C54A48" w14:textId="77777777" w:rsidR="00D45BF1" w:rsidRPr="00293EFC" w:rsidRDefault="00D45BF1" w:rsidP="00D45BF1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 xml:space="preserve">Такође, цениће и </w:t>
      </w:r>
      <w:r w:rsidR="00E37711" w:rsidRPr="00293EFC">
        <w:rPr>
          <w:rFonts w:ascii="Arial" w:eastAsia="Calibri" w:hAnsi="Arial" w:cs="Arial"/>
          <w:sz w:val="24"/>
          <w:szCs w:val="24"/>
          <w:lang w:val="sr-Cyrl-RS"/>
        </w:rPr>
        <w:t>В</w:t>
      </w:r>
      <w:r w:rsidRPr="00293EFC">
        <w:rPr>
          <w:rFonts w:ascii="Arial" w:eastAsia="Calibri" w:hAnsi="Arial" w:cs="Arial"/>
          <w:sz w:val="24"/>
          <w:szCs w:val="24"/>
          <w:lang w:val="sr-Cyrl-RS"/>
        </w:rPr>
        <w:t>аш однос према организацији. Пристајање уз вредности односи се на усклађеност ваших ставова са вредностима организације у којој желите да радите. Те вредности су: лојалност, професионалност, етичност и сл.</w:t>
      </w:r>
    </w:p>
    <w:p w14:paraId="05BF7AE9" w14:textId="77777777" w:rsidR="00D45BF1" w:rsidRPr="00293EFC" w:rsidRDefault="00D45BF1" w:rsidP="00D45BF1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 (путем интернет странице, преко познаника, пријатеља…).</w:t>
      </w:r>
    </w:p>
    <w:p w14:paraId="1DDAEC74" w14:textId="77777777" w:rsidR="00F96AEC" w:rsidRPr="00293EFC" w:rsidRDefault="00D45BF1" w:rsidP="00D45BF1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>Добро промислите о кључним детаљима из Ваше биографије, као и о разлозима због којих сте изабрали радно место за које сте се пријавили и припремите се да их адекватно представите.</w:t>
      </w:r>
    </w:p>
    <w:p w14:paraId="72ADCD45" w14:textId="77777777" w:rsidR="00D45BF1" w:rsidRPr="00293EFC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  <w:t>Колики је максимум бодова који можете добити на завршном разговору</w:t>
      </w:r>
      <w:r w:rsidR="00F90E8A" w:rsidRPr="00293EFC"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  <w:t xml:space="preserve"> за процену мотивације</w:t>
      </w:r>
      <w:r w:rsidRPr="00293EFC">
        <w:rPr>
          <w:rFonts w:ascii="Arial" w:eastAsia="Calibri" w:hAnsi="Arial" w:cs="Arial"/>
          <w:b/>
          <w:bCs/>
          <w:color w:val="000000"/>
          <w:sz w:val="24"/>
          <w:szCs w:val="24"/>
          <w:lang w:val="sr-Cyrl-RS"/>
        </w:rPr>
        <w:t>:</w:t>
      </w:r>
    </w:p>
    <w:p w14:paraId="10A8B393" w14:textId="77777777" w:rsidR="00D45BF1" w:rsidRPr="00293EFC" w:rsidRDefault="00D45BF1" w:rsidP="00D45BF1">
      <w:pPr>
        <w:jc w:val="both"/>
        <w:rPr>
          <w:rFonts w:ascii="Arial" w:eastAsia="Calibri" w:hAnsi="Arial" w:cs="Arial"/>
          <w:color w:val="000000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color w:val="000000"/>
          <w:sz w:val="24"/>
          <w:szCs w:val="24"/>
          <w:lang w:val="sr-Cyrl-RS"/>
        </w:rPr>
        <w:t>Максимум бодова на завршном разговору</w:t>
      </w:r>
      <w:r w:rsidR="00F90E8A" w:rsidRPr="00293EFC">
        <w:rPr>
          <w:rFonts w:ascii="Arial" w:eastAsia="Calibri" w:hAnsi="Arial" w:cs="Arial"/>
          <w:color w:val="000000"/>
          <w:sz w:val="24"/>
          <w:szCs w:val="24"/>
          <w:lang w:val="sr-Cyrl-RS"/>
        </w:rPr>
        <w:t xml:space="preserve"> на којем се процењује мотивација кандидата</w:t>
      </w:r>
      <w:r w:rsidRPr="00293EFC">
        <w:rPr>
          <w:rFonts w:ascii="Arial" w:eastAsia="Calibri" w:hAnsi="Arial" w:cs="Arial"/>
          <w:color w:val="000000"/>
          <w:sz w:val="24"/>
          <w:szCs w:val="24"/>
          <w:lang w:val="sr-Cyrl-RS"/>
        </w:rPr>
        <w:t xml:space="preserve"> </w:t>
      </w:r>
      <w:r w:rsidR="00F90E8A" w:rsidRPr="00293EFC">
        <w:rPr>
          <w:rFonts w:ascii="Arial" w:eastAsia="Calibri" w:hAnsi="Arial" w:cs="Arial"/>
          <w:color w:val="000000"/>
          <w:sz w:val="24"/>
          <w:szCs w:val="24"/>
          <w:lang w:val="sr-Cyrl-RS"/>
        </w:rPr>
        <w:t>је 3</w:t>
      </w:r>
      <w:r w:rsidRPr="00293EFC">
        <w:rPr>
          <w:rFonts w:ascii="Arial" w:eastAsia="Calibri" w:hAnsi="Arial" w:cs="Arial"/>
          <w:color w:val="000000"/>
          <w:sz w:val="24"/>
          <w:szCs w:val="24"/>
          <w:lang w:val="sr-Cyrl-RS"/>
        </w:rPr>
        <w:t>.</w:t>
      </w:r>
    </w:p>
    <w:p w14:paraId="32FDCA45" w14:textId="77777777" w:rsidR="00D45BF1" w:rsidRPr="00293EFC" w:rsidRDefault="00D45BF1" w:rsidP="00D45BF1">
      <w:pPr>
        <w:jc w:val="both"/>
        <w:rPr>
          <w:rFonts w:ascii="Arial" w:eastAsia="Calibri" w:hAnsi="Arial" w:cs="Arial"/>
          <w:b/>
          <w:bCs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/>
          <w:bCs/>
          <w:sz w:val="24"/>
          <w:szCs w:val="24"/>
          <w:lang w:val="sr-Cyrl-RS"/>
        </w:rPr>
        <w:t>Како ћете бити обавештавани у вези са конкурсним поступком</w:t>
      </w:r>
      <w:r w:rsidR="00303814" w:rsidRPr="00293EFC">
        <w:rPr>
          <w:rFonts w:ascii="Arial" w:eastAsia="Calibri" w:hAnsi="Arial" w:cs="Arial"/>
          <w:b/>
          <w:bCs/>
          <w:sz w:val="24"/>
          <w:szCs w:val="24"/>
          <w:lang w:val="sr-Cyrl-RS"/>
        </w:rPr>
        <w:t>:</w:t>
      </w:r>
    </w:p>
    <w:p w14:paraId="4D4597ED" w14:textId="77777777" w:rsidR="00D45BF1" w:rsidRPr="00293EFC" w:rsidRDefault="00D45BF1" w:rsidP="00D45BF1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lastRenderedPageBreak/>
        <w:t>Сва потребна обавештења и позиве за учешће у изборном поступку добијаћете на контакте које сте навели у обрасцу пријаве.</w:t>
      </w:r>
      <w:r w:rsidR="000B0178" w:rsidRPr="00293EFC">
        <w:rPr>
          <w:rFonts w:ascii="Arial" w:eastAsia="Calibri" w:hAnsi="Arial" w:cs="Arial"/>
          <w:sz w:val="24"/>
          <w:szCs w:val="24"/>
          <w:lang w:val="sr-Cyrl-RS"/>
        </w:rPr>
        <w:t xml:space="preserve"> Имејл-</w:t>
      </w:r>
      <w:r w:rsidR="00DC74B7" w:rsidRPr="00293EFC">
        <w:rPr>
          <w:rFonts w:ascii="Arial" w:eastAsia="Calibri" w:hAnsi="Arial" w:cs="Arial"/>
          <w:sz w:val="24"/>
          <w:szCs w:val="24"/>
          <w:lang w:val="sr-Cyrl-RS"/>
        </w:rPr>
        <w:t>адреса и број телефона за контакт.</w:t>
      </w:r>
    </w:p>
    <w:p w14:paraId="01E2374B" w14:textId="77777777" w:rsidR="00D45BF1" w:rsidRPr="00293EFC" w:rsidRDefault="00D45BF1" w:rsidP="00D45BF1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>Проверавајте редовно своју електронску пошту, као и сајт органа који је огласио конкурс како бисте имали увид у ток поступка.</w:t>
      </w:r>
    </w:p>
    <w:p w14:paraId="6EEB3854" w14:textId="77777777" w:rsidR="00FD7BFF" w:rsidRDefault="00FD7BFF" w:rsidP="00D45BF1">
      <w:pPr>
        <w:jc w:val="both"/>
        <w:rPr>
          <w:rFonts w:ascii="Arial" w:eastAsia="Calibri" w:hAnsi="Arial" w:cs="Arial"/>
          <w:b/>
          <w:bCs/>
          <w:sz w:val="24"/>
          <w:szCs w:val="24"/>
          <w:lang w:val="sr-Cyrl-RS"/>
        </w:rPr>
      </w:pPr>
    </w:p>
    <w:p w14:paraId="5E6FE3B4" w14:textId="27EA9F3A" w:rsidR="00D45BF1" w:rsidRPr="00293EFC" w:rsidRDefault="00D45BF1" w:rsidP="00D45BF1">
      <w:pPr>
        <w:jc w:val="both"/>
        <w:rPr>
          <w:rFonts w:ascii="Arial" w:eastAsia="Calibri" w:hAnsi="Arial" w:cs="Arial"/>
          <w:b/>
          <w:bCs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/>
          <w:bCs/>
          <w:sz w:val="24"/>
          <w:szCs w:val="24"/>
          <w:lang w:val="sr-Cyrl-RS"/>
        </w:rPr>
        <w:t>Шта да радите ако желите да уложите жалбу:</w:t>
      </w:r>
    </w:p>
    <w:p w14:paraId="057F57B9" w14:textId="77777777" w:rsidR="00D45BF1" w:rsidRPr="00293EFC" w:rsidRDefault="00D45BF1" w:rsidP="00D45BF1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>Ако сматрате да су се у изборном поступку десиле неправилности које су могле утицати на исход конкурсног поступка, имате право да затражите да извршите увид у конкурсну документацију, као и да уложите жалбу на:</w:t>
      </w:r>
    </w:p>
    <w:p w14:paraId="01550AD5" w14:textId="77777777" w:rsidR="00DC74B7" w:rsidRPr="00293EFC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>решење којим је одбачена ваша пријава;</w:t>
      </w:r>
    </w:p>
    <w:p w14:paraId="368D50D1" w14:textId="77777777" w:rsidR="00D45BF1" w:rsidRPr="00293EFC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>решење о пријему у радни однос изабраног кандидата (ако сте били кандидат у изборном поступку);</w:t>
      </w:r>
    </w:p>
    <w:p w14:paraId="666227AF" w14:textId="77777777" w:rsidR="00D45BF1" w:rsidRPr="00293EFC" w:rsidRDefault="00D45BF1" w:rsidP="00D45B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>решење о неуспеху јавног конкурса (ако сте били кандидат у изборном поступку).</w:t>
      </w:r>
    </w:p>
    <w:p w14:paraId="5E994DFF" w14:textId="77777777" w:rsidR="00D45BF1" w:rsidRPr="00293EFC" w:rsidRDefault="00D45BF1" w:rsidP="00D45BF1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>На сваком решењу ће писати коме и у ком року можете да се жалите.</w:t>
      </w:r>
    </w:p>
    <w:p w14:paraId="43B99D74" w14:textId="77777777" w:rsidR="00FD7BFF" w:rsidRDefault="00FD7BFF" w:rsidP="00D45BF1">
      <w:pPr>
        <w:jc w:val="both"/>
        <w:rPr>
          <w:rFonts w:ascii="Arial" w:eastAsia="Calibri" w:hAnsi="Arial" w:cs="Arial"/>
          <w:b/>
          <w:bCs/>
          <w:sz w:val="24"/>
          <w:szCs w:val="24"/>
          <w:lang w:val="sr-Cyrl-RS"/>
        </w:rPr>
      </w:pPr>
    </w:p>
    <w:p w14:paraId="3A521F48" w14:textId="50DCDA90" w:rsidR="00D45BF1" w:rsidRPr="00293EFC" w:rsidRDefault="00D45BF1" w:rsidP="00D45BF1">
      <w:pPr>
        <w:jc w:val="both"/>
        <w:rPr>
          <w:rFonts w:ascii="Arial" w:eastAsia="Calibri" w:hAnsi="Arial" w:cs="Arial"/>
          <w:b/>
          <w:bCs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b/>
          <w:bCs/>
          <w:sz w:val="24"/>
          <w:szCs w:val="24"/>
          <w:lang w:val="sr-Cyrl-RS"/>
        </w:rPr>
        <w:t>Коме се можете обратити за подршку у овом конкурсном поступку:</w:t>
      </w:r>
    </w:p>
    <w:p w14:paraId="0BE07006" w14:textId="77777777" w:rsidR="00666D2A" w:rsidRDefault="00D45BF1" w:rsidP="00FD7BFF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 xml:space="preserve">Ако нисте сигурни или имате неке недоумице или нејасноће у вези са овим конкурсом, </w:t>
      </w:r>
      <w:r w:rsidR="006C7161">
        <w:rPr>
          <w:rFonts w:ascii="Arial" w:eastAsia="Calibri" w:hAnsi="Arial" w:cs="Arial"/>
          <w:sz w:val="24"/>
          <w:szCs w:val="24"/>
          <w:lang w:val="sr-Cyrl-RS"/>
        </w:rPr>
        <w:t xml:space="preserve">и целим током изборног поступка, </w:t>
      </w:r>
      <w:r w:rsidRPr="00293EFC">
        <w:rPr>
          <w:rFonts w:ascii="Arial" w:eastAsia="Calibri" w:hAnsi="Arial" w:cs="Arial"/>
          <w:sz w:val="24"/>
          <w:szCs w:val="24"/>
          <w:lang w:val="sr-Cyrl-RS"/>
        </w:rPr>
        <w:t>можете се обратити</w:t>
      </w:r>
      <w:r w:rsidR="00B005B7" w:rsidRPr="00293E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0C5D1F" w:rsidRPr="00FD7BFF">
        <w:rPr>
          <w:rFonts w:ascii="Arial" w:hAnsi="Arial" w:cs="Arial"/>
          <w:b/>
          <w:bCs/>
          <w:sz w:val="24"/>
          <w:szCs w:val="24"/>
        </w:rPr>
        <w:t>Слободанк</w:t>
      </w:r>
      <w:r w:rsidR="00FD7BFF" w:rsidRPr="00FD7BFF">
        <w:rPr>
          <w:rFonts w:ascii="Arial" w:hAnsi="Arial" w:cs="Arial"/>
          <w:b/>
          <w:bCs/>
          <w:sz w:val="24"/>
          <w:szCs w:val="24"/>
          <w:lang w:val="sr-Cyrl-RS"/>
        </w:rPr>
        <w:t>и</w:t>
      </w:r>
      <w:r w:rsidR="000C5D1F" w:rsidRPr="00FD7BFF">
        <w:rPr>
          <w:rFonts w:ascii="Arial" w:hAnsi="Arial" w:cs="Arial"/>
          <w:b/>
          <w:bCs/>
          <w:sz w:val="24"/>
          <w:szCs w:val="24"/>
        </w:rPr>
        <w:t xml:space="preserve"> Тадић</w:t>
      </w:r>
      <w:r w:rsidR="000C5D1F" w:rsidRPr="00FD7BFF">
        <w:rPr>
          <w:rFonts w:ascii="Arial" w:hAnsi="Arial" w:cs="Arial"/>
          <w:b/>
          <w:bCs/>
          <w:sz w:val="24"/>
          <w:szCs w:val="24"/>
          <w:lang w:val="sr-Cyrl-RS"/>
        </w:rPr>
        <w:t>, Руководи</w:t>
      </w:r>
      <w:r w:rsidR="00FD7BFF" w:rsidRPr="00FD7BFF">
        <w:rPr>
          <w:rFonts w:ascii="Arial" w:hAnsi="Arial" w:cs="Arial"/>
          <w:b/>
          <w:bCs/>
          <w:sz w:val="24"/>
          <w:szCs w:val="24"/>
          <w:lang w:val="sr-Cyrl-RS"/>
        </w:rPr>
        <w:t xml:space="preserve">оцу </w:t>
      </w:r>
      <w:r w:rsidR="000C5D1F" w:rsidRPr="00FD7BFF">
        <w:rPr>
          <w:rFonts w:ascii="Arial" w:hAnsi="Arial" w:cs="Arial"/>
          <w:b/>
          <w:bCs/>
          <w:sz w:val="24"/>
          <w:szCs w:val="24"/>
          <w:lang w:val="sr-Cyrl-RS"/>
        </w:rPr>
        <w:t>Одељења за друштвене делатности, општу управу и заједничке послове у Општинској управи општине Бајина Башта.</w:t>
      </w:r>
      <w:r w:rsidR="00FD7BFF" w:rsidRPr="00FD7BFF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</w:p>
    <w:p w14:paraId="086712B5" w14:textId="77777777" w:rsidR="00666D2A" w:rsidRDefault="00666D2A" w:rsidP="00FD7BFF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14:paraId="7AFF3254" w14:textId="3C3640F7" w:rsidR="000C5D1F" w:rsidRPr="00FD7BFF" w:rsidRDefault="00FD7BFF" w:rsidP="00FD7BFF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FD7BFF">
        <w:rPr>
          <w:rFonts w:ascii="Arial" w:hAnsi="Arial" w:cs="Arial"/>
          <w:b/>
          <w:bCs/>
          <w:sz w:val="24"/>
          <w:szCs w:val="24"/>
          <w:lang w:val="sr-Cyrl-RS"/>
        </w:rPr>
        <w:t>К</w:t>
      </w:r>
      <w:r w:rsidR="000C5D1F" w:rsidRPr="00FD7BFF">
        <w:rPr>
          <w:rFonts w:ascii="Arial" w:hAnsi="Arial" w:cs="Arial"/>
          <w:b/>
          <w:bCs/>
          <w:sz w:val="24"/>
          <w:szCs w:val="24"/>
          <w:lang w:val="sr-Cyrl-RS"/>
        </w:rPr>
        <w:t>онтакт т</w:t>
      </w:r>
      <w:r w:rsidR="000C5D1F" w:rsidRPr="00FD7BFF">
        <w:rPr>
          <w:rFonts w:ascii="Arial" w:hAnsi="Arial" w:cs="Arial"/>
          <w:b/>
          <w:bCs/>
          <w:sz w:val="24"/>
          <w:szCs w:val="24"/>
        </w:rPr>
        <w:t>елефон</w:t>
      </w:r>
      <w:r w:rsidRPr="00FD7BFF">
        <w:rPr>
          <w:rFonts w:ascii="Arial" w:hAnsi="Arial" w:cs="Arial"/>
          <w:b/>
          <w:bCs/>
          <w:sz w:val="24"/>
          <w:szCs w:val="24"/>
          <w:lang w:val="sr-Cyrl-RS"/>
        </w:rPr>
        <w:t xml:space="preserve"> је </w:t>
      </w:r>
      <w:r w:rsidR="000C5D1F" w:rsidRPr="00FD7BFF">
        <w:rPr>
          <w:rFonts w:ascii="Arial" w:hAnsi="Arial" w:cs="Arial"/>
          <w:b/>
          <w:bCs/>
          <w:kern w:val="0"/>
          <w:sz w:val="24"/>
          <w:szCs w:val="24"/>
        </w:rPr>
        <w:t>031/866-299</w:t>
      </w:r>
      <w:r w:rsidR="000C5D1F" w:rsidRPr="00FD7BFF">
        <w:rPr>
          <w:rFonts w:ascii="Arial" w:hAnsi="Arial" w:cs="Arial"/>
          <w:b/>
          <w:bCs/>
          <w:kern w:val="0"/>
          <w:sz w:val="24"/>
          <w:szCs w:val="24"/>
          <w:lang w:val="sr-Cyrl-RS"/>
        </w:rPr>
        <w:t xml:space="preserve"> </w:t>
      </w:r>
      <w:r w:rsidR="000C5D1F" w:rsidRPr="00FD7BFF">
        <w:rPr>
          <w:rFonts w:ascii="Arial" w:hAnsi="Arial" w:cs="Arial"/>
          <w:b/>
          <w:bCs/>
          <w:sz w:val="24"/>
          <w:szCs w:val="24"/>
          <w:lang w:val="sr-Cyrl-RS"/>
        </w:rPr>
        <w:t xml:space="preserve">- </w:t>
      </w:r>
      <w:r w:rsidR="000C5D1F" w:rsidRPr="00FD7BFF">
        <w:rPr>
          <w:rFonts w:ascii="Arial" w:hAnsi="Arial" w:cs="Arial"/>
          <w:b/>
          <w:bCs/>
          <w:sz w:val="24"/>
          <w:szCs w:val="24"/>
        </w:rPr>
        <w:t>сваког радног дана од 7,00 до 15,00 часова.</w:t>
      </w:r>
    </w:p>
    <w:p w14:paraId="65D916B1" w14:textId="77777777" w:rsidR="000C5D1F" w:rsidRPr="00293EFC" w:rsidRDefault="000C5D1F" w:rsidP="00B005B7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n-US"/>
        </w:rPr>
      </w:pPr>
    </w:p>
    <w:p w14:paraId="587BE5FD" w14:textId="77777777" w:rsidR="00122A48" w:rsidRPr="00293EFC" w:rsidRDefault="00122A48" w:rsidP="0061467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n-US"/>
        </w:rPr>
      </w:pPr>
    </w:p>
    <w:p w14:paraId="51714098" w14:textId="6AB5A123" w:rsidR="00DC74B7" w:rsidRPr="00293EFC" w:rsidRDefault="00DC74B7" w:rsidP="006C7161">
      <w:pPr>
        <w:suppressAutoHyphens/>
        <w:spacing w:after="0" w:line="240" w:lineRule="auto"/>
        <w:rPr>
          <w:rFonts w:ascii="Arial" w:eastAsia="Calibri" w:hAnsi="Arial" w:cs="Arial"/>
          <w:sz w:val="24"/>
          <w:szCs w:val="24"/>
          <w:lang w:val="sr-Cyrl-RS"/>
        </w:rPr>
      </w:pPr>
    </w:p>
    <w:p w14:paraId="53EA5AAA" w14:textId="4CC579A7" w:rsidR="00FD7BFF" w:rsidRDefault="001516F4" w:rsidP="001516F4">
      <w:pPr>
        <w:tabs>
          <w:tab w:val="left" w:pos="5148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ab/>
      </w:r>
    </w:p>
    <w:p w14:paraId="00C7EC00" w14:textId="7EDC2EF2" w:rsidR="00DC74B7" w:rsidRPr="00293EFC" w:rsidRDefault="002675B3" w:rsidP="00B005B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 xml:space="preserve">Желимо </w:t>
      </w:r>
      <w:r w:rsidR="00DC74B7" w:rsidRPr="00293EFC">
        <w:rPr>
          <w:rFonts w:ascii="Arial" w:eastAsia="Calibri" w:hAnsi="Arial" w:cs="Arial"/>
          <w:sz w:val="24"/>
          <w:szCs w:val="24"/>
          <w:lang w:val="sr-Cyrl-RS"/>
        </w:rPr>
        <w:t>Вам пуно успеха у изборном поступку</w:t>
      </w:r>
      <w:r w:rsidR="00FD7BFF">
        <w:rPr>
          <w:rFonts w:ascii="Arial" w:eastAsia="Calibri" w:hAnsi="Arial" w:cs="Arial"/>
          <w:sz w:val="24"/>
          <w:szCs w:val="24"/>
          <w:lang w:val="sr-Cyrl-RS"/>
        </w:rPr>
        <w:t>!</w:t>
      </w:r>
    </w:p>
    <w:p w14:paraId="1D45B8B1" w14:textId="1DA4F761" w:rsidR="00B005B7" w:rsidRPr="00293EFC" w:rsidRDefault="00B005B7" w:rsidP="00B005B7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sr-Cyrl-RS"/>
        </w:rPr>
      </w:pPr>
      <w:r w:rsidRPr="00293EFC">
        <w:rPr>
          <w:rFonts w:ascii="Arial" w:eastAsia="Calibri" w:hAnsi="Arial" w:cs="Arial"/>
          <w:sz w:val="24"/>
          <w:szCs w:val="24"/>
          <w:lang w:val="sr-Cyrl-RS"/>
        </w:rPr>
        <w:t xml:space="preserve">                                               </w:t>
      </w:r>
      <w:r w:rsidR="00DC74B7" w:rsidRPr="00293EFC">
        <w:rPr>
          <w:rFonts w:ascii="Arial" w:eastAsia="Calibri" w:hAnsi="Arial" w:cs="Arial"/>
          <w:sz w:val="24"/>
          <w:szCs w:val="24"/>
          <w:lang w:val="sr-Cyrl-RS"/>
        </w:rPr>
        <w:t xml:space="preserve">                              </w:t>
      </w:r>
      <w:r w:rsidRPr="00293EFC">
        <w:rPr>
          <w:rFonts w:ascii="Arial" w:eastAsia="Calibri" w:hAnsi="Arial" w:cs="Arial"/>
          <w:sz w:val="24"/>
          <w:szCs w:val="24"/>
          <w:lang w:val="sr-Cyrl-RS"/>
        </w:rPr>
        <w:t xml:space="preserve">        </w:t>
      </w:r>
    </w:p>
    <w:p w14:paraId="16CB2200" w14:textId="77777777" w:rsidR="00D45BF1" w:rsidRPr="00293EFC" w:rsidRDefault="00D45BF1" w:rsidP="00D45BF1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14:paraId="09E424F8" w14:textId="77777777" w:rsidR="00D45BF1" w:rsidRPr="00293EFC" w:rsidRDefault="00D45BF1" w:rsidP="00D45BF1">
      <w:pPr>
        <w:jc w:val="both"/>
        <w:rPr>
          <w:rFonts w:ascii="Arial" w:hAnsi="Arial" w:cs="Arial"/>
          <w:b/>
          <w:color w:val="FF0000"/>
          <w:sz w:val="24"/>
          <w:szCs w:val="24"/>
          <w:lang w:val="sr-Cyrl-RS"/>
        </w:rPr>
      </w:pPr>
    </w:p>
    <w:p w14:paraId="17EB3042" w14:textId="7BBF3431" w:rsidR="00FD7BFF" w:rsidRPr="00293EFC" w:rsidRDefault="00FD7BFF" w:rsidP="002F2EF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ru-RU"/>
        </w:rPr>
        <w:t xml:space="preserve">Општинска управа општине Бајина Башта </w:t>
      </w:r>
    </w:p>
    <w:sectPr w:rsidR="00FD7BFF" w:rsidRPr="00293EFC" w:rsidSect="00D21AD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42D"/>
    <w:multiLevelType w:val="hybridMultilevel"/>
    <w:tmpl w:val="B4A822DA"/>
    <w:lvl w:ilvl="0" w:tplc="8502319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672CB"/>
    <w:multiLevelType w:val="hybridMultilevel"/>
    <w:tmpl w:val="0F4C3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397214C0"/>
    <w:multiLevelType w:val="hybridMultilevel"/>
    <w:tmpl w:val="593A91D6"/>
    <w:lvl w:ilvl="0" w:tplc="64129882">
      <w:start w:val="6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" w15:restartNumberingAfterBreak="0">
    <w:nsid w:val="472D55DE"/>
    <w:multiLevelType w:val="multilevel"/>
    <w:tmpl w:val="001ED2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CE95128"/>
    <w:multiLevelType w:val="hybridMultilevel"/>
    <w:tmpl w:val="6CEAEC50"/>
    <w:lvl w:ilvl="0" w:tplc="1FCE7D5A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44EE1"/>
    <w:multiLevelType w:val="hybridMultilevel"/>
    <w:tmpl w:val="21A052A6"/>
    <w:lvl w:ilvl="0" w:tplc="C9D692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94503"/>
    <w:multiLevelType w:val="hybridMultilevel"/>
    <w:tmpl w:val="BD2CDE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290203">
    <w:abstractNumId w:val="6"/>
  </w:num>
  <w:num w:numId="2" w16cid:durableId="1865437771">
    <w:abstractNumId w:val="3"/>
  </w:num>
  <w:num w:numId="3" w16cid:durableId="1593077774">
    <w:abstractNumId w:val="1"/>
  </w:num>
  <w:num w:numId="4" w16cid:durableId="433139171">
    <w:abstractNumId w:val="5"/>
  </w:num>
  <w:num w:numId="5" w16cid:durableId="1224100805">
    <w:abstractNumId w:val="2"/>
  </w:num>
  <w:num w:numId="6" w16cid:durableId="177696223">
    <w:abstractNumId w:val="4"/>
  </w:num>
  <w:num w:numId="7" w16cid:durableId="1438406166">
    <w:abstractNumId w:val="8"/>
  </w:num>
  <w:num w:numId="8" w16cid:durableId="1422221921">
    <w:abstractNumId w:val="7"/>
  </w:num>
  <w:num w:numId="9" w16cid:durableId="70182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65"/>
    <w:rsid w:val="000510A3"/>
    <w:rsid w:val="000826C0"/>
    <w:rsid w:val="000903A1"/>
    <w:rsid w:val="000B0178"/>
    <w:rsid w:val="000C5D1F"/>
    <w:rsid w:val="000E7851"/>
    <w:rsid w:val="00111BF5"/>
    <w:rsid w:val="00112CF0"/>
    <w:rsid w:val="00117A19"/>
    <w:rsid w:val="00122A48"/>
    <w:rsid w:val="00144B84"/>
    <w:rsid w:val="001516F4"/>
    <w:rsid w:val="0015279B"/>
    <w:rsid w:val="00187B6A"/>
    <w:rsid w:val="001C59FC"/>
    <w:rsid w:val="001D0AFB"/>
    <w:rsid w:val="001F0D59"/>
    <w:rsid w:val="002271A8"/>
    <w:rsid w:val="00234732"/>
    <w:rsid w:val="002557DC"/>
    <w:rsid w:val="002675B3"/>
    <w:rsid w:val="00275247"/>
    <w:rsid w:val="002823AD"/>
    <w:rsid w:val="00293EFC"/>
    <w:rsid w:val="002E1020"/>
    <w:rsid w:val="002F2EFA"/>
    <w:rsid w:val="00303814"/>
    <w:rsid w:val="003057E8"/>
    <w:rsid w:val="0037033B"/>
    <w:rsid w:val="003E4F7F"/>
    <w:rsid w:val="00404801"/>
    <w:rsid w:val="00454FE9"/>
    <w:rsid w:val="004617FF"/>
    <w:rsid w:val="004B3E5F"/>
    <w:rsid w:val="004B3F79"/>
    <w:rsid w:val="004E02B4"/>
    <w:rsid w:val="005252D7"/>
    <w:rsid w:val="00556838"/>
    <w:rsid w:val="00584332"/>
    <w:rsid w:val="005A32E0"/>
    <w:rsid w:val="005A6D95"/>
    <w:rsid w:val="005C4AB9"/>
    <w:rsid w:val="005C6B21"/>
    <w:rsid w:val="005F051B"/>
    <w:rsid w:val="00614671"/>
    <w:rsid w:val="006156AA"/>
    <w:rsid w:val="0064114C"/>
    <w:rsid w:val="00666D2A"/>
    <w:rsid w:val="00682725"/>
    <w:rsid w:val="006C7161"/>
    <w:rsid w:val="00734D44"/>
    <w:rsid w:val="00767001"/>
    <w:rsid w:val="007775AD"/>
    <w:rsid w:val="007777B9"/>
    <w:rsid w:val="0078646E"/>
    <w:rsid w:val="00833749"/>
    <w:rsid w:val="0084596C"/>
    <w:rsid w:val="00894364"/>
    <w:rsid w:val="008B61A7"/>
    <w:rsid w:val="008D098D"/>
    <w:rsid w:val="008D202F"/>
    <w:rsid w:val="008F47A1"/>
    <w:rsid w:val="00960BC2"/>
    <w:rsid w:val="009D151B"/>
    <w:rsid w:val="009E52BE"/>
    <w:rsid w:val="009F6365"/>
    <w:rsid w:val="00A252B9"/>
    <w:rsid w:val="00A765CF"/>
    <w:rsid w:val="00A827B8"/>
    <w:rsid w:val="00A83DB7"/>
    <w:rsid w:val="00A940F0"/>
    <w:rsid w:val="00AB07CB"/>
    <w:rsid w:val="00AE3D4F"/>
    <w:rsid w:val="00AF2E57"/>
    <w:rsid w:val="00AF3689"/>
    <w:rsid w:val="00AF4EB4"/>
    <w:rsid w:val="00B005B7"/>
    <w:rsid w:val="00C04644"/>
    <w:rsid w:val="00C22E96"/>
    <w:rsid w:val="00C74EA8"/>
    <w:rsid w:val="00CA23FB"/>
    <w:rsid w:val="00CB38D6"/>
    <w:rsid w:val="00CC0D27"/>
    <w:rsid w:val="00CD3010"/>
    <w:rsid w:val="00D16D9E"/>
    <w:rsid w:val="00D21AD4"/>
    <w:rsid w:val="00D45BF1"/>
    <w:rsid w:val="00D604AB"/>
    <w:rsid w:val="00DA0A19"/>
    <w:rsid w:val="00DA4FF5"/>
    <w:rsid w:val="00DA5627"/>
    <w:rsid w:val="00DA7F75"/>
    <w:rsid w:val="00DB03AD"/>
    <w:rsid w:val="00DB3CF7"/>
    <w:rsid w:val="00DB611E"/>
    <w:rsid w:val="00DC2DA2"/>
    <w:rsid w:val="00DC74B7"/>
    <w:rsid w:val="00DD6A69"/>
    <w:rsid w:val="00E044E7"/>
    <w:rsid w:val="00E17EE2"/>
    <w:rsid w:val="00E37711"/>
    <w:rsid w:val="00E46502"/>
    <w:rsid w:val="00E75E00"/>
    <w:rsid w:val="00EA0CA6"/>
    <w:rsid w:val="00EA1E5D"/>
    <w:rsid w:val="00EC3C7E"/>
    <w:rsid w:val="00EF6F81"/>
    <w:rsid w:val="00F57DBA"/>
    <w:rsid w:val="00F70D6F"/>
    <w:rsid w:val="00F77FA2"/>
    <w:rsid w:val="00F90E8A"/>
    <w:rsid w:val="00F96AEC"/>
    <w:rsid w:val="00FC0A39"/>
    <w:rsid w:val="00FD7BFF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8A660E"/>
  <w15:docId w15:val="{7248DA43-1BAC-4800-A494-539D2E3B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36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F63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365"/>
    <w:pPr>
      <w:ind w:left="720"/>
      <w:contextualSpacing/>
    </w:pPr>
  </w:style>
  <w:style w:type="table" w:styleId="TableGrid">
    <w:name w:val="Table Grid"/>
    <w:basedOn w:val="TableNormal"/>
    <w:rsid w:val="009F6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020"/>
    <w:rPr>
      <w:color w:val="0000FF" w:themeColor="hyperlink"/>
      <w:u w:val="single"/>
    </w:rPr>
  </w:style>
  <w:style w:type="paragraph" w:customStyle="1" w:styleId="CharCharChar1CharCharCharChar">
    <w:name w:val="Char Char Char1 Char Char Char Char"/>
    <w:basedOn w:val="Normal"/>
    <w:rsid w:val="00682725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styleId="NoSpacing">
    <w:name w:val="No Spacing"/>
    <w:link w:val="NoSpacingChar"/>
    <w:uiPriority w:val="1"/>
    <w:qFormat/>
    <w:rsid w:val="00AF4EB4"/>
    <w:rPr>
      <w:rFonts w:ascii="Calibri" w:eastAsia="Calibri" w:hAnsi="Calibri"/>
      <w:sz w:val="22"/>
      <w:szCs w:val="22"/>
      <w:lang w:val="en-GB"/>
    </w:rPr>
  </w:style>
  <w:style w:type="character" w:customStyle="1" w:styleId="NoSpacingChar">
    <w:name w:val="No Spacing Char"/>
    <w:link w:val="NoSpacing"/>
    <w:uiPriority w:val="1"/>
    <w:locked/>
    <w:rsid w:val="00AF4EB4"/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ak.suk.gov.rs/kutak-znanja/materijali-za-pripremu-ofk/digitalna-pismenost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tak.suk.gov.rs/kutak-znanja/poslovna-komunikacija-za-ap-i-j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tak.suk.gov.rs/kutak-znanja/rad-i-organizacija-drzavnih-organa-u-ap-i-jl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ajinabasta.rs" TargetMode="External"/><Relationship Id="rId10" Type="http://schemas.openxmlformats.org/officeDocument/2006/relationships/hyperlink" Target="https://www.suk.gov.rs/extfile/sr/1643/Provera%20pf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k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2237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zorica.savkovic</dc:creator>
  <cp:lastModifiedBy>Zorica VR</cp:lastModifiedBy>
  <cp:revision>85</cp:revision>
  <cp:lastPrinted>2024-04-11T06:32:00Z</cp:lastPrinted>
  <dcterms:created xsi:type="dcterms:W3CDTF">2026-06-26T07:03:00Z</dcterms:created>
  <dcterms:modified xsi:type="dcterms:W3CDTF">2026-07-16T07:16:00Z</dcterms:modified>
</cp:coreProperties>
</file>